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A394B23" w14:textId="77777777" w:rsidR="00F90E90" w:rsidRPr="00455533"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3045349"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7FBDBA2"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04258D9A"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FB605D1" w14:textId="77777777" w:rsidR="00F90E90" w:rsidRPr="00455533" w:rsidRDefault="00F90E90" w:rsidP="00F90E90">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Pr>
          <w:rFonts w:ascii="Times New Roman" w:hAnsi="Times New Roman" w:cs="Times New Roman"/>
          <w:sz w:val="24"/>
          <w:szCs w:val="24"/>
        </w:rPr>
        <w:t>11</w:t>
      </w:r>
      <w:r w:rsidRPr="00455533">
        <w:rPr>
          <w:rFonts w:ascii="Times New Roman" w:hAnsi="Times New Roman" w:cs="Times New Roman"/>
          <w:sz w:val="24"/>
          <w:szCs w:val="24"/>
        </w:rPr>
        <w:t xml:space="preserve">th day of </w:t>
      </w:r>
      <w:r>
        <w:rPr>
          <w:rFonts w:ascii="Times New Roman" w:hAnsi="Times New Roman" w:cs="Times New Roman"/>
          <w:sz w:val="24"/>
          <w:szCs w:val="24"/>
        </w:rPr>
        <w:t>September</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7509F798"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1A6C65CD"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4B8A2C62"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0ED58D50"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319AE425"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1E2F2E1E"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1309041A"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5BEF0CB2"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7CC6EBCA"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7650B07F"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108FEBC1" w14:textId="77777777" w:rsidR="00F90E90" w:rsidRDefault="00F90E90" w:rsidP="00F90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7C540913"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Irma Longoria, County Tax Assessor/Collector</w:t>
      </w:r>
    </w:p>
    <w:p w14:paraId="3EED266C"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2AE7D547"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1AEDC8AE" w14:textId="77777777" w:rsidR="00F90E90" w:rsidRDefault="00F90E90" w:rsidP="00F90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F38846B"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263CC21B"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03EF595C"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1043BFD8"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12237566"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755B78CF"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Daniel Almeida, Sarita Sewer and Water</w:t>
      </w:r>
    </w:p>
    <w:p w14:paraId="5136843A"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 xml:space="preserve">Jose E. </w:t>
      </w:r>
      <w:proofErr w:type="spellStart"/>
      <w:r>
        <w:rPr>
          <w:rFonts w:ascii="Times New Roman" w:hAnsi="Times New Roman" w:cs="Times New Roman"/>
          <w:sz w:val="24"/>
          <w:szCs w:val="24"/>
        </w:rPr>
        <w:t>Mendietta</w:t>
      </w:r>
      <w:proofErr w:type="spellEnd"/>
      <w:r>
        <w:rPr>
          <w:rFonts w:ascii="Times New Roman" w:hAnsi="Times New Roman" w:cs="Times New Roman"/>
          <w:sz w:val="24"/>
          <w:szCs w:val="24"/>
        </w:rPr>
        <w:t>, Fire Chief</w:t>
      </w:r>
    </w:p>
    <w:p w14:paraId="337B759F"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225C125B"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4138EC60" w14:textId="77777777" w:rsidR="00F90E90" w:rsidRPr="00C3268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3FD0E502" w14:textId="77777777" w:rsidR="00F90E90" w:rsidRPr="00B526E7"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r>
      <w:proofErr w:type="spellStart"/>
      <w:r w:rsidRPr="00B526E7">
        <w:rPr>
          <w:rFonts w:ascii="Times New Roman" w:hAnsi="Times New Roman" w:cs="Times New Roman"/>
          <w:sz w:val="24"/>
          <w:szCs w:val="24"/>
          <w:lang w:val="es-MX"/>
        </w:rPr>
        <w:t>Seferino</w:t>
      </w:r>
      <w:proofErr w:type="spellEnd"/>
      <w:r w:rsidRPr="00B526E7">
        <w:rPr>
          <w:rFonts w:ascii="Times New Roman" w:hAnsi="Times New Roman" w:cs="Times New Roman"/>
          <w:sz w:val="24"/>
          <w:szCs w:val="24"/>
          <w:lang w:val="es-MX"/>
        </w:rPr>
        <w:t xml:space="preserve"> </w:t>
      </w:r>
      <w:proofErr w:type="spellStart"/>
      <w:r w:rsidRPr="00B526E7">
        <w:rPr>
          <w:rFonts w:ascii="Times New Roman" w:hAnsi="Times New Roman" w:cs="Times New Roman"/>
          <w:sz w:val="24"/>
          <w:szCs w:val="24"/>
          <w:lang w:val="es-MX"/>
        </w:rPr>
        <w:t>Gutierrez</w:t>
      </w:r>
      <w:proofErr w:type="spellEnd"/>
      <w:r w:rsidRPr="00B526E7">
        <w:rPr>
          <w:rFonts w:ascii="Times New Roman" w:hAnsi="Times New Roman" w:cs="Times New Roman"/>
          <w:sz w:val="24"/>
          <w:szCs w:val="24"/>
          <w:lang w:val="es-MX"/>
        </w:rPr>
        <w:t>,</w:t>
      </w:r>
      <w:r w:rsidRPr="001A76B8">
        <w:rPr>
          <w:rFonts w:ascii="Times New Roman" w:hAnsi="Times New Roman" w:cs="Times New Roman"/>
          <w:sz w:val="24"/>
          <w:szCs w:val="24"/>
        </w:rPr>
        <w:t xml:space="preserve"> Maintenance</w:t>
      </w:r>
      <w:r w:rsidRPr="00B526E7">
        <w:rPr>
          <w:rFonts w:ascii="Times New Roman" w:hAnsi="Times New Roman" w:cs="Times New Roman"/>
          <w:sz w:val="24"/>
          <w:szCs w:val="24"/>
          <w:lang w:val="es-MX"/>
        </w:rPr>
        <w:t xml:space="preserve"> Supervisor</w:t>
      </w:r>
    </w:p>
    <w:p w14:paraId="11B92651"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Capt. Edward Cruz</w:t>
      </w:r>
    </w:p>
    <w:p w14:paraId="06FFA9DA" w14:textId="77777777" w:rsidR="00F90E90" w:rsidRPr="00C3268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proofErr w:type="spellStart"/>
      <w:r w:rsidRPr="00C32680">
        <w:rPr>
          <w:rFonts w:ascii="Times New Roman" w:hAnsi="Times New Roman" w:cs="Times New Roman"/>
          <w:sz w:val="24"/>
          <w:szCs w:val="24"/>
          <w:lang w:val="es-MX"/>
        </w:rPr>
        <w:t>Deputy</w:t>
      </w:r>
      <w:proofErr w:type="spellEnd"/>
      <w:r w:rsidRPr="00C32680">
        <w:rPr>
          <w:rFonts w:ascii="Times New Roman" w:hAnsi="Times New Roman" w:cs="Times New Roman"/>
          <w:sz w:val="24"/>
          <w:szCs w:val="24"/>
          <w:lang w:val="es-MX"/>
        </w:rPr>
        <w:t xml:space="preserve"> Gerardo</w:t>
      </w:r>
      <w:r>
        <w:rPr>
          <w:rFonts w:ascii="Times New Roman" w:hAnsi="Times New Roman" w:cs="Times New Roman"/>
          <w:sz w:val="24"/>
          <w:szCs w:val="24"/>
          <w:lang w:val="es-MX"/>
        </w:rPr>
        <w:t xml:space="preserve"> Rosa</w:t>
      </w:r>
    </w:p>
    <w:p w14:paraId="1923BB0F" w14:textId="77777777" w:rsidR="00F90E90" w:rsidRPr="00C3268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C32680">
        <w:rPr>
          <w:rFonts w:ascii="Times New Roman" w:hAnsi="Times New Roman" w:cs="Times New Roman"/>
          <w:sz w:val="24"/>
          <w:szCs w:val="24"/>
          <w:lang w:val="es-MX"/>
        </w:rPr>
        <w:tab/>
      </w:r>
      <w:proofErr w:type="spellStart"/>
      <w:r w:rsidRPr="00C32680">
        <w:rPr>
          <w:rFonts w:ascii="Times New Roman" w:hAnsi="Times New Roman" w:cs="Times New Roman"/>
          <w:sz w:val="24"/>
          <w:szCs w:val="24"/>
          <w:lang w:val="es-MX"/>
        </w:rPr>
        <w:t>Deputy</w:t>
      </w:r>
      <w:proofErr w:type="spellEnd"/>
      <w:r w:rsidRPr="00C32680">
        <w:rPr>
          <w:rFonts w:ascii="Times New Roman" w:hAnsi="Times New Roman" w:cs="Times New Roman"/>
          <w:sz w:val="24"/>
          <w:szCs w:val="24"/>
          <w:lang w:val="es-MX"/>
        </w:rPr>
        <w:t xml:space="preserve"> Fidel Gonzales</w:t>
      </w:r>
    </w:p>
    <w:p w14:paraId="0ACBDE08"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lang w:val="es-MX"/>
        </w:rPr>
        <w:tab/>
      </w:r>
      <w:r>
        <w:rPr>
          <w:rFonts w:ascii="Times New Roman" w:hAnsi="Times New Roman" w:cs="Times New Roman"/>
          <w:sz w:val="24"/>
          <w:szCs w:val="24"/>
        </w:rPr>
        <w:t>Sandra Guzman, Sheriff’s Office</w:t>
      </w:r>
    </w:p>
    <w:p w14:paraId="4A11997F"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John Hubert, District Attorney</w:t>
      </w:r>
    </w:p>
    <w:p w14:paraId="203A66A5"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 xml:space="preserve">Javier Zambrano, </w:t>
      </w:r>
      <w:proofErr w:type="spellStart"/>
      <w:r>
        <w:rPr>
          <w:rFonts w:ascii="Times New Roman" w:hAnsi="Times New Roman" w:cs="Times New Roman"/>
          <w:sz w:val="24"/>
          <w:szCs w:val="24"/>
        </w:rPr>
        <w:t>Grantworks</w:t>
      </w:r>
      <w:proofErr w:type="spellEnd"/>
    </w:p>
    <w:p w14:paraId="7B8082AF"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Nelda Barrera</w:t>
      </w:r>
    </w:p>
    <w:p w14:paraId="0C225D00"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 xml:space="preserve">James </w:t>
      </w:r>
      <w:proofErr w:type="spellStart"/>
      <w:r>
        <w:rPr>
          <w:rFonts w:ascii="Times New Roman" w:hAnsi="Times New Roman" w:cs="Times New Roman"/>
          <w:sz w:val="24"/>
          <w:szCs w:val="24"/>
        </w:rPr>
        <w:t>Carr</w:t>
      </w:r>
      <w:proofErr w:type="spellEnd"/>
    </w:p>
    <w:p w14:paraId="1D56925B"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Melynda Chavez</w:t>
      </w:r>
    </w:p>
    <w:p w14:paraId="1D39803B"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Llano Cano</w:t>
      </w:r>
    </w:p>
    <w:p w14:paraId="41F922BD" w14:textId="77777777" w:rsidR="00F90E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Chris Russell</w:t>
      </w:r>
    </w:p>
    <w:p w14:paraId="0DB67532"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2BBAAC0C" w14:textId="77777777" w:rsidR="00F90E90" w:rsidRPr="00455533"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33671AA2" w14:textId="77777777" w:rsidR="00F90E90" w:rsidRPr="00996990" w:rsidRDefault="00F90E90" w:rsidP="00F90E90">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96990">
        <w:rPr>
          <w:rFonts w:ascii="Times New Roman" w:hAnsi="Times New Roman" w:cs="Times New Roman"/>
          <w:sz w:val="24"/>
          <w:szCs w:val="24"/>
          <w:lang w:val="es-MX"/>
        </w:rPr>
        <w:t>Israel Vela, Jr.,</w:t>
      </w:r>
      <w:r w:rsidRPr="001A76B8">
        <w:rPr>
          <w:rFonts w:ascii="Times New Roman" w:hAnsi="Times New Roman" w:cs="Times New Roman"/>
          <w:sz w:val="24"/>
          <w:szCs w:val="24"/>
        </w:rPr>
        <w:t xml:space="preserve"> Commissioner</w:t>
      </w:r>
      <w:r w:rsidRPr="00996990">
        <w:rPr>
          <w:rFonts w:ascii="Times New Roman" w:hAnsi="Times New Roman" w:cs="Times New Roman"/>
          <w:sz w:val="24"/>
          <w:szCs w:val="24"/>
          <w:lang w:val="es-MX"/>
        </w:rPr>
        <w:t xml:space="preserve">, </w:t>
      </w:r>
      <w:proofErr w:type="spellStart"/>
      <w:r w:rsidRPr="00996990">
        <w:rPr>
          <w:rFonts w:ascii="Times New Roman" w:hAnsi="Times New Roman" w:cs="Times New Roman"/>
          <w:sz w:val="24"/>
          <w:szCs w:val="24"/>
          <w:lang w:val="es-MX"/>
        </w:rPr>
        <w:t>Precinct</w:t>
      </w:r>
      <w:proofErr w:type="spellEnd"/>
      <w:r w:rsidRPr="00996990">
        <w:rPr>
          <w:rFonts w:ascii="Times New Roman" w:hAnsi="Times New Roman" w:cs="Times New Roman"/>
          <w:sz w:val="24"/>
          <w:szCs w:val="24"/>
          <w:lang w:val="es-MX"/>
        </w:rPr>
        <w:t xml:space="preserve"> No. 2</w:t>
      </w:r>
    </w:p>
    <w:p w14:paraId="15757D44" w14:textId="77777777" w:rsidR="00F90E90" w:rsidRDefault="00F90E90" w:rsidP="00F90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75346F5" w14:textId="77777777" w:rsidR="00F90E90" w:rsidRPr="00C32680" w:rsidRDefault="00F90E90" w:rsidP="00F90E90">
      <w:pPr>
        <w:tabs>
          <w:tab w:val="left" w:pos="720"/>
        </w:tabs>
        <w:spacing w:after="0" w:line="240" w:lineRule="auto"/>
        <w:jc w:val="both"/>
        <w:rPr>
          <w:rFonts w:ascii="Times New Roman" w:hAnsi="Times New Roman" w:cs="Times New Roman"/>
          <w:sz w:val="24"/>
          <w:szCs w:val="24"/>
          <w:lang w:val="es-MX"/>
        </w:rPr>
      </w:pPr>
    </w:p>
    <w:p w14:paraId="30D61A1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Call Meeting to Order at 9:00 a.m.</w:t>
      </w:r>
    </w:p>
    <w:p w14:paraId="20B4C711"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5245ACAB" w14:textId="77777777" w:rsidR="00F90E90" w:rsidRDefault="00F90E90" w:rsidP="00F90E90">
      <w:pPr>
        <w:spacing w:after="0" w:line="240" w:lineRule="auto"/>
        <w:ind w:left="360" w:firstLine="36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9:00 a.m.</w:t>
      </w:r>
    </w:p>
    <w:p w14:paraId="55FDFFA0"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0C447F5C"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sz w:val="24"/>
          <w:szCs w:val="24"/>
        </w:rPr>
      </w:pPr>
      <w:r w:rsidRPr="009D0E19">
        <w:rPr>
          <w:rFonts w:ascii="Times New Roman" w:hAnsi="Times New Roman" w:cs="Times New Roman"/>
          <w:b/>
          <w:bCs/>
          <w:sz w:val="24"/>
          <w:szCs w:val="24"/>
          <w:u w:val="single"/>
        </w:rPr>
        <w:t>Pledge of Allegiance</w:t>
      </w:r>
      <w:r w:rsidRPr="009D0E19">
        <w:rPr>
          <w:rFonts w:ascii="Times New Roman" w:hAnsi="Times New Roman" w:cs="Times New Roman"/>
          <w:sz w:val="24"/>
          <w:szCs w:val="24"/>
        </w:rPr>
        <w:t xml:space="preserve">. </w:t>
      </w:r>
    </w:p>
    <w:p w14:paraId="3AD6A4EB"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5781A390" w14:textId="77777777" w:rsidR="00F90E90" w:rsidRDefault="00F90E90" w:rsidP="00F90E9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led the Commissioners Court and audience in the Pledge of Allegiance and a moment of silence was held in honor of September 11</w:t>
      </w:r>
      <w:r w:rsidRPr="00C32680">
        <w:rPr>
          <w:rFonts w:ascii="Times New Roman" w:hAnsi="Times New Roman" w:cs="Times New Roman"/>
          <w:sz w:val="24"/>
          <w:szCs w:val="24"/>
          <w:vertAlign w:val="superscript"/>
        </w:rPr>
        <w:t>th</w:t>
      </w:r>
      <w:r>
        <w:rPr>
          <w:rFonts w:ascii="Times New Roman" w:hAnsi="Times New Roman" w:cs="Times New Roman"/>
          <w:sz w:val="24"/>
          <w:szCs w:val="24"/>
        </w:rPr>
        <w:t>.</w:t>
      </w:r>
    </w:p>
    <w:p w14:paraId="236C9D23" w14:textId="77777777" w:rsidR="00F90E90" w:rsidRPr="00996990" w:rsidRDefault="00F90E90" w:rsidP="00F90E90">
      <w:pPr>
        <w:tabs>
          <w:tab w:val="left" w:pos="720"/>
        </w:tabs>
        <w:spacing w:after="0" w:line="240" w:lineRule="auto"/>
        <w:jc w:val="both"/>
        <w:rPr>
          <w:rFonts w:ascii="Times New Roman" w:hAnsi="Times New Roman" w:cs="Times New Roman"/>
          <w:sz w:val="24"/>
          <w:szCs w:val="24"/>
        </w:rPr>
      </w:pPr>
    </w:p>
    <w:p w14:paraId="18D508A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Receive Public Comments.</w:t>
      </w:r>
    </w:p>
    <w:p w14:paraId="3FBAC132"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7A9267AA" w14:textId="7CD81546" w:rsidR="00F90E90"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James </w:t>
      </w:r>
      <w:proofErr w:type="spellStart"/>
      <w:r>
        <w:rPr>
          <w:rFonts w:ascii="Times New Roman" w:hAnsi="Times New Roman" w:cs="Times New Roman"/>
          <w:sz w:val="24"/>
          <w:szCs w:val="24"/>
        </w:rPr>
        <w:t>Carr</w:t>
      </w:r>
      <w:proofErr w:type="spellEnd"/>
      <w:r>
        <w:rPr>
          <w:rFonts w:ascii="Times New Roman" w:hAnsi="Times New Roman" w:cs="Times New Roman"/>
          <w:sz w:val="24"/>
          <w:szCs w:val="24"/>
        </w:rPr>
        <w:t xml:space="preserve"> </w:t>
      </w:r>
      <w:r w:rsidR="00590B69">
        <w:rPr>
          <w:rFonts w:ascii="Times New Roman" w:hAnsi="Times New Roman" w:cs="Times New Roman"/>
          <w:sz w:val="24"/>
          <w:szCs w:val="24"/>
        </w:rPr>
        <w:t xml:space="preserve">stated that he used to live in Missouri and moved </w:t>
      </w:r>
      <w:r w:rsidR="00B26810">
        <w:rPr>
          <w:rFonts w:ascii="Times New Roman" w:hAnsi="Times New Roman" w:cs="Times New Roman"/>
          <w:sz w:val="24"/>
          <w:szCs w:val="24"/>
        </w:rPr>
        <w:t>here</w:t>
      </w:r>
      <w:r w:rsidR="00590B69">
        <w:rPr>
          <w:rFonts w:ascii="Times New Roman" w:hAnsi="Times New Roman" w:cs="Times New Roman"/>
          <w:sz w:val="24"/>
          <w:szCs w:val="24"/>
        </w:rPr>
        <w:t xml:space="preserve"> eight years ago; that he has had years of firefighting experience; that the Fir</w:t>
      </w:r>
      <w:r w:rsidR="009E3B6C">
        <w:rPr>
          <w:rFonts w:ascii="Times New Roman" w:hAnsi="Times New Roman" w:cs="Times New Roman"/>
          <w:sz w:val="24"/>
          <w:szCs w:val="24"/>
        </w:rPr>
        <w:t>e</w:t>
      </w:r>
      <w:r w:rsidR="00590B69">
        <w:rPr>
          <w:rFonts w:ascii="Times New Roman" w:hAnsi="Times New Roman" w:cs="Times New Roman"/>
          <w:sz w:val="24"/>
          <w:szCs w:val="24"/>
        </w:rPr>
        <w:t xml:space="preserve"> District budget needs to be increased; that he is advocating raising </w:t>
      </w:r>
      <w:r w:rsidR="009E3B6C">
        <w:rPr>
          <w:rFonts w:ascii="Times New Roman" w:hAnsi="Times New Roman" w:cs="Times New Roman"/>
          <w:sz w:val="24"/>
          <w:szCs w:val="24"/>
        </w:rPr>
        <w:t>of</w:t>
      </w:r>
      <w:r w:rsidR="00590B69">
        <w:rPr>
          <w:rFonts w:ascii="Times New Roman" w:hAnsi="Times New Roman" w:cs="Times New Roman"/>
          <w:sz w:val="24"/>
          <w:szCs w:val="24"/>
        </w:rPr>
        <w:t xml:space="preserve"> taxes and budget by an Election Tax Rate; that he had looked over the </w:t>
      </w:r>
      <w:r w:rsidR="00590B69">
        <w:rPr>
          <w:rFonts w:ascii="Times New Roman" w:hAnsi="Times New Roman" w:cs="Times New Roman"/>
          <w:sz w:val="24"/>
          <w:szCs w:val="24"/>
        </w:rPr>
        <w:lastRenderedPageBreak/>
        <w:t xml:space="preserve">budget and went line by line and that 85% of the budget is being use for expense items other than for firefighting expenses; that the EMS </w:t>
      </w:r>
      <w:r w:rsidR="009E3B6C">
        <w:rPr>
          <w:rFonts w:ascii="Times New Roman" w:hAnsi="Times New Roman" w:cs="Times New Roman"/>
          <w:sz w:val="24"/>
          <w:szCs w:val="24"/>
        </w:rPr>
        <w:t xml:space="preserve">ambulance service </w:t>
      </w:r>
      <w:r w:rsidR="00590B69">
        <w:rPr>
          <w:rFonts w:ascii="Times New Roman" w:hAnsi="Times New Roman" w:cs="Times New Roman"/>
          <w:sz w:val="24"/>
          <w:szCs w:val="24"/>
        </w:rPr>
        <w:t>is over $400,000 each year.  He encourages others to attend the Fire District meeting tonight and help support</w:t>
      </w:r>
      <w:r w:rsidR="009E3B6C">
        <w:rPr>
          <w:rFonts w:ascii="Times New Roman" w:hAnsi="Times New Roman" w:cs="Times New Roman"/>
          <w:sz w:val="24"/>
          <w:szCs w:val="24"/>
        </w:rPr>
        <w:t xml:space="preserve"> increasing</w:t>
      </w:r>
      <w:r w:rsidR="00590B69">
        <w:rPr>
          <w:rFonts w:ascii="Times New Roman" w:hAnsi="Times New Roman" w:cs="Times New Roman"/>
          <w:sz w:val="24"/>
          <w:szCs w:val="24"/>
        </w:rPr>
        <w:t xml:space="preserve"> the budget and tax rate</w:t>
      </w:r>
      <w:r w:rsidR="000073D8">
        <w:rPr>
          <w:rFonts w:ascii="Times New Roman" w:hAnsi="Times New Roman" w:cs="Times New Roman"/>
          <w:sz w:val="24"/>
          <w:szCs w:val="24"/>
        </w:rPr>
        <w:t>.</w:t>
      </w:r>
    </w:p>
    <w:p w14:paraId="56FD871F"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r w:rsidRPr="009D0E19">
        <w:rPr>
          <w:rFonts w:ascii="Times New Roman" w:hAnsi="Times New Roman" w:cs="Times New Roman"/>
          <w:sz w:val="24"/>
          <w:szCs w:val="24"/>
        </w:rPr>
        <w:t xml:space="preserve"> </w:t>
      </w:r>
    </w:p>
    <w:p w14:paraId="57358887"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Receive District Attorney, John T. Hubert, to Present for Approval the Budget Amendment for FY 2023 and for Adoption for FY 2024 Regarding the Rural Prosecutor’s Office Salary Assistance Grant Program (SB22) to Begin on September 1, 2023 and Approval of the Memorandum of Understanding Between Kleberg and Kenedy Counties, to Begin September 1, 2023, or Interlocal Agreement.</w:t>
      </w:r>
    </w:p>
    <w:p w14:paraId="3BC37BD5"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0AACA3A9" w14:textId="18EECF39" w:rsidR="00A26268" w:rsidRDefault="00A26268"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John T. Hubert was not yet at the meeting; therefore, he suggested that this agenda item be postponed until John T. Hubert was present.</w:t>
      </w:r>
    </w:p>
    <w:p w14:paraId="6FAB8334" w14:textId="77777777" w:rsidR="00A26268" w:rsidRDefault="00A26268" w:rsidP="00F90E90">
      <w:pPr>
        <w:tabs>
          <w:tab w:val="left" w:pos="720"/>
        </w:tabs>
        <w:spacing w:after="0" w:line="240" w:lineRule="auto"/>
        <w:jc w:val="both"/>
        <w:rPr>
          <w:rFonts w:ascii="Times New Roman" w:hAnsi="Times New Roman" w:cs="Times New Roman"/>
          <w:sz w:val="24"/>
          <w:szCs w:val="24"/>
        </w:rPr>
      </w:pPr>
    </w:p>
    <w:p w14:paraId="11FE8605" w14:textId="73ED48FD" w:rsidR="00A26268" w:rsidRDefault="00A26268"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Commissioner Sarita Armstrong-Hixon moved and Commissioner Joe Recio seconded the motion; the motion was unanimously passed that this agenda item be tabled until John T. Hubert arrived at the meeting.</w:t>
      </w:r>
    </w:p>
    <w:p w14:paraId="77A7A9EF" w14:textId="77777777" w:rsidR="00A26268" w:rsidRDefault="00A26268" w:rsidP="00F90E90">
      <w:pPr>
        <w:tabs>
          <w:tab w:val="left" w:pos="720"/>
        </w:tabs>
        <w:spacing w:after="0" w:line="240" w:lineRule="auto"/>
        <w:jc w:val="both"/>
        <w:rPr>
          <w:rFonts w:ascii="Times New Roman" w:hAnsi="Times New Roman" w:cs="Times New Roman"/>
          <w:sz w:val="24"/>
          <w:szCs w:val="24"/>
        </w:rPr>
      </w:pPr>
    </w:p>
    <w:p w14:paraId="5BD91935" w14:textId="54245289" w:rsidR="00A26268"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John T. Hubert, District Attorney, </w:t>
      </w:r>
      <w:r w:rsidR="00A26268">
        <w:rPr>
          <w:rFonts w:ascii="Times New Roman" w:hAnsi="Times New Roman" w:cs="Times New Roman"/>
          <w:sz w:val="24"/>
          <w:szCs w:val="24"/>
        </w:rPr>
        <w:t xml:space="preserve">arrived at the Commissioners Court meeting at 10:30 a.m. </w:t>
      </w:r>
      <w:r w:rsidR="000073D8">
        <w:rPr>
          <w:rFonts w:ascii="Times New Roman" w:hAnsi="Times New Roman" w:cs="Times New Roman"/>
          <w:sz w:val="24"/>
          <w:szCs w:val="24"/>
        </w:rPr>
        <w:t>and</w:t>
      </w:r>
      <w:r w:rsidR="00A26268">
        <w:rPr>
          <w:rFonts w:ascii="Times New Roman" w:hAnsi="Times New Roman" w:cs="Times New Roman"/>
          <w:sz w:val="24"/>
          <w:szCs w:val="24"/>
        </w:rPr>
        <w:t xml:space="preserve"> </w:t>
      </w:r>
      <w:r>
        <w:rPr>
          <w:rFonts w:ascii="Times New Roman" w:hAnsi="Times New Roman" w:cs="Times New Roman"/>
          <w:sz w:val="24"/>
          <w:szCs w:val="24"/>
        </w:rPr>
        <w:t>presented</w:t>
      </w:r>
      <w:r w:rsidR="000073D8">
        <w:rPr>
          <w:rFonts w:ascii="Times New Roman" w:hAnsi="Times New Roman" w:cs="Times New Roman"/>
          <w:sz w:val="24"/>
          <w:szCs w:val="24"/>
        </w:rPr>
        <w:t xml:space="preserve"> to</w:t>
      </w:r>
      <w:r>
        <w:rPr>
          <w:rFonts w:ascii="Times New Roman" w:hAnsi="Times New Roman" w:cs="Times New Roman"/>
          <w:sz w:val="24"/>
          <w:szCs w:val="24"/>
        </w:rPr>
        <w:t xml:space="preserve"> the Commissioners Court </w:t>
      </w:r>
      <w:r w:rsidR="00A26268">
        <w:rPr>
          <w:rFonts w:ascii="Times New Roman" w:hAnsi="Times New Roman" w:cs="Times New Roman"/>
          <w:sz w:val="24"/>
          <w:szCs w:val="24"/>
        </w:rPr>
        <w:t>with the following:</w:t>
      </w:r>
    </w:p>
    <w:p w14:paraId="14C65D97" w14:textId="77777777" w:rsidR="00A26268" w:rsidRDefault="00A26268" w:rsidP="00F90E90">
      <w:pPr>
        <w:tabs>
          <w:tab w:val="left" w:pos="720"/>
        </w:tabs>
        <w:spacing w:after="0" w:line="240" w:lineRule="auto"/>
        <w:jc w:val="both"/>
        <w:rPr>
          <w:rFonts w:ascii="Times New Roman" w:hAnsi="Times New Roman" w:cs="Times New Roman"/>
          <w:sz w:val="24"/>
          <w:szCs w:val="24"/>
        </w:rPr>
      </w:pPr>
    </w:p>
    <w:p w14:paraId="5CD76024" w14:textId="11AE9432" w:rsidR="00A26268" w:rsidRDefault="00A26268"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 request for office space either in the Courthouse or the new JP building.  Judge Burns stated that he had asked for an office at the Sheriff’s Office and JP Patti Fain stated there was an office available in the new JP building which was intended to be used for security.  Cynthia Salinas suggested </w:t>
      </w:r>
      <w:r w:rsidR="000073D8">
        <w:rPr>
          <w:rFonts w:ascii="Times New Roman" w:hAnsi="Times New Roman" w:cs="Times New Roman"/>
          <w:sz w:val="24"/>
          <w:szCs w:val="24"/>
        </w:rPr>
        <w:t xml:space="preserve">that </w:t>
      </w:r>
      <w:r>
        <w:rPr>
          <w:rFonts w:ascii="Times New Roman" w:hAnsi="Times New Roman" w:cs="Times New Roman"/>
          <w:sz w:val="24"/>
          <w:szCs w:val="24"/>
        </w:rPr>
        <w:t>the auditor’s office in the Courthouse</w:t>
      </w:r>
      <w:r w:rsidR="001819E2">
        <w:rPr>
          <w:rFonts w:ascii="Times New Roman" w:hAnsi="Times New Roman" w:cs="Times New Roman"/>
          <w:sz w:val="24"/>
          <w:szCs w:val="24"/>
        </w:rPr>
        <w:t xml:space="preserve"> and Allison Strauss </w:t>
      </w:r>
      <w:r w:rsidR="000073D8">
        <w:rPr>
          <w:rFonts w:ascii="Times New Roman" w:hAnsi="Times New Roman" w:cs="Times New Roman"/>
          <w:sz w:val="24"/>
          <w:szCs w:val="24"/>
        </w:rPr>
        <w:t>recommended</w:t>
      </w:r>
      <w:r w:rsidR="001819E2">
        <w:rPr>
          <w:rFonts w:ascii="Times New Roman" w:hAnsi="Times New Roman" w:cs="Times New Roman"/>
          <w:sz w:val="24"/>
          <w:szCs w:val="24"/>
        </w:rPr>
        <w:t xml:space="preserve"> the room on the second floor</w:t>
      </w:r>
      <w:r w:rsidR="000073D8">
        <w:rPr>
          <w:rFonts w:ascii="Times New Roman" w:hAnsi="Times New Roman" w:cs="Times New Roman"/>
          <w:sz w:val="24"/>
          <w:szCs w:val="24"/>
        </w:rPr>
        <w:t xml:space="preserve"> that is</w:t>
      </w:r>
      <w:r w:rsidR="001819E2">
        <w:rPr>
          <w:rFonts w:ascii="Times New Roman" w:hAnsi="Times New Roman" w:cs="Times New Roman"/>
          <w:sz w:val="24"/>
          <w:szCs w:val="24"/>
        </w:rPr>
        <w:t xml:space="preserve"> used to meet with Defendants</w:t>
      </w:r>
      <w:r w:rsidR="000073D8">
        <w:rPr>
          <w:rFonts w:ascii="Times New Roman" w:hAnsi="Times New Roman" w:cs="Times New Roman"/>
          <w:sz w:val="24"/>
          <w:szCs w:val="24"/>
        </w:rPr>
        <w:t xml:space="preserve"> should be considered</w:t>
      </w:r>
      <w:r w:rsidR="001819E2">
        <w:rPr>
          <w:rFonts w:ascii="Times New Roman" w:hAnsi="Times New Roman" w:cs="Times New Roman"/>
          <w:sz w:val="24"/>
          <w:szCs w:val="24"/>
        </w:rPr>
        <w:t>.</w:t>
      </w:r>
    </w:p>
    <w:p w14:paraId="49EDEEC6" w14:textId="77777777" w:rsidR="001819E2" w:rsidRDefault="001819E2" w:rsidP="00F90E90">
      <w:pPr>
        <w:tabs>
          <w:tab w:val="left" w:pos="720"/>
        </w:tabs>
        <w:spacing w:after="0" w:line="240" w:lineRule="auto"/>
        <w:jc w:val="both"/>
        <w:rPr>
          <w:rFonts w:ascii="Times New Roman" w:hAnsi="Times New Roman" w:cs="Times New Roman"/>
          <w:sz w:val="24"/>
          <w:szCs w:val="24"/>
        </w:rPr>
      </w:pPr>
    </w:p>
    <w:p w14:paraId="55727D95" w14:textId="5972BFE7" w:rsidR="00F90E90" w:rsidRDefault="001819E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John T. Hubert also</w:t>
      </w:r>
      <w:r w:rsidR="00F90E90">
        <w:rPr>
          <w:rFonts w:ascii="Times New Roman" w:hAnsi="Times New Roman" w:cs="Times New Roman"/>
          <w:sz w:val="24"/>
          <w:szCs w:val="24"/>
        </w:rPr>
        <w:t xml:space="preserve"> request</w:t>
      </w:r>
      <w:r>
        <w:rPr>
          <w:rFonts w:ascii="Times New Roman" w:hAnsi="Times New Roman" w:cs="Times New Roman"/>
          <w:sz w:val="24"/>
          <w:szCs w:val="24"/>
        </w:rPr>
        <w:t xml:space="preserve">ed </w:t>
      </w:r>
      <w:r w:rsidR="000073D8">
        <w:rPr>
          <w:rFonts w:ascii="Times New Roman" w:hAnsi="Times New Roman" w:cs="Times New Roman"/>
          <w:sz w:val="24"/>
          <w:szCs w:val="24"/>
        </w:rPr>
        <w:t>of</w:t>
      </w:r>
      <w:r>
        <w:rPr>
          <w:rFonts w:ascii="Times New Roman" w:hAnsi="Times New Roman" w:cs="Times New Roman"/>
          <w:sz w:val="24"/>
          <w:szCs w:val="24"/>
        </w:rPr>
        <w:t xml:space="preserve"> the Commissioners Court to </w:t>
      </w:r>
      <w:r w:rsidR="00F90E90">
        <w:rPr>
          <w:rFonts w:ascii="Times New Roman" w:hAnsi="Times New Roman" w:cs="Times New Roman"/>
          <w:sz w:val="24"/>
          <w:szCs w:val="24"/>
        </w:rPr>
        <w:t>approv</w:t>
      </w:r>
      <w:r>
        <w:rPr>
          <w:rFonts w:ascii="Times New Roman" w:hAnsi="Times New Roman" w:cs="Times New Roman"/>
          <w:sz w:val="24"/>
          <w:szCs w:val="24"/>
        </w:rPr>
        <w:t>e</w:t>
      </w:r>
      <w:r w:rsidR="00F90E90">
        <w:rPr>
          <w:rFonts w:ascii="Times New Roman" w:hAnsi="Times New Roman" w:cs="Times New Roman"/>
          <w:sz w:val="24"/>
          <w:szCs w:val="24"/>
        </w:rPr>
        <w:t xml:space="preserve"> a budget amendment for FY 2023 and for </w:t>
      </w:r>
      <w:r w:rsidR="000073D8">
        <w:rPr>
          <w:rFonts w:ascii="Times New Roman" w:hAnsi="Times New Roman" w:cs="Times New Roman"/>
          <w:sz w:val="24"/>
          <w:szCs w:val="24"/>
        </w:rPr>
        <w:t xml:space="preserve">the </w:t>
      </w:r>
      <w:r w:rsidR="00F90E90">
        <w:rPr>
          <w:rFonts w:ascii="Times New Roman" w:hAnsi="Times New Roman" w:cs="Times New Roman"/>
          <w:sz w:val="24"/>
          <w:szCs w:val="24"/>
        </w:rPr>
        <w:t xml:space="preserve">adoption </w:t>
      </w:r>
      <w:r w:rsidR="000073D8">
        <w:rPr>
          <w:rFonts w:ascii="Times New Roman" w:hAnsi="Times New Roman" w:cs="Times New Roman"/>
          <w:sz w:val="24"/>
          <w:szCs w:val="24"/>
        </w:rPr>
        <w:t>of the</w:t>
      </w:r>
      <w:r w:rsidR="00F90E90">
        <w:rPr>
          <w:rFonts w:ascii="Times New Roman" w:hAnsi="Times New Roman" w:cs="Times New Roman"/>
          <w:sz w:val="24"/>
          <w:szCs w:val="24"/>
        </w:rPr>
        <w:t xml:space="preserve"> FY 2024 regarding the Rural Prosecutor’s Office Salary Assistance Grant Program (SB22) to begin September 1, 2023 and </w:t>
      </w:r>
      <w:r w:rsidR="000073D8">
        <w:rPr>
          <w:rFonts w:ascii="Times New Roman" w:hAnsi="Times New Roman" w:cs="Times New Roman"/>
          <w:sz w:val="24"/>
          <w:szCs w:val="24"/>
        </w:rPr>
        <w:t xml:space="preserve">to </w:t>
      </w:r>
      <w:r w:rsidR="00F90E90">
        <w:rPr>
          <w:rFonts w:ascii="Times New Roman" w:hAnsi="Times New Roman" w:cs="Times New Roman"/>
          <w:sz w:val="24"/>
          <w:szCs w:val="24"/>
        </w:rPr>
        <w:t>approv</w:t>
      </w:r>
      <w:r w:rsidR="000073D8">
        <w:rPr>
          <w:rFonts w:ascii="Times New Roman" w:hAnsi="Times New Roman" w:cs="Times New Roman"/>
          <w:sz w:val="24"/>
          <w:szCs w:val="24"/>
        </w:rPr>
        <w:t>e</w:t>
      </w:r>
      <w:r w:rsidR="00F90E90">
        <w:rPr>
          <w:rFonts w:ascii="Times New Roman" w:hAnsi="Times New Roman" w:cs="Times New Roman"/>
          <w:sz w:val="24"/>
          <w:szCs w:val="24"/>
        </w:rPr>
        <w:t xml:space="preserve"> the Memorandum of Understanding between Kleberg and Kenedy Counties, to begin September 1, 2023, or an Interlocal Agreement.</w:t>
      </w:r>
    </w:p>
    <w:p w14:paraId="2448A9DA"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2A8D92E" w14:textId="202D43CE" w:rsidR="00F90E90" w:rsidRDefault="001819E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Joe Recio seconded the motion; the motion was unanimously passed that the Memorandum of Understanding be revised to </w:t>
      </w:r>
      <w:r w:rsidR="000073D8">
        <w:rPr>
          <w:rFonts w:ascii="Times New Roman" w:hAnsi="Times New Roman" w:cs="Times New Roman"/>
          <w:sz w:val="24"/>
          <w:szCs w:val="24"/>
        </w:rPr>
        <w:t xml:space="preserve">an </w:t>
      </w:r>
      <w:r>
        <w:rPr>
          <w:rFonts w:ascii="Times New Roman" w:hAnsi="Times New Roman" w:cs="Times New Roman"/>
          <w:sz w:val="24"/>
          <w:szCs w:val="24"/>
        </w:rPr>
        <w:t>Interlocal Agreement between Kleberg County and Kenedy County;</w:t>
      </w:r>
      <w:r w:rsidR="000073D8">
        <w:rPr>
          <w:rFonts w:ascii="Times New Roman" w:hAnsi="Times New Roman" w:cs="Times New Roman"/>
          <w:sz w:val="24"/>
          <w:szCs w:val="24"/>
        </w:rPr>
        <w:t xml:space="preserve"> and</w:t>
      </w:r>
      <w:r>
        <w:rPr>
          <w:rFonts w:ascii="Times New Roman" w:hAnsi="Times New Roman" w:cs="Times New Roman"/>
          <w:sz w:val="24"/>
          <w:szCs w:val="24"/>
        </w:rPr>
        <w:t xml:space="preserve"> to approve $40,000.00 plus benefits starting October 1, 2023 for a Kenedy County employee working with John T. Hubert on the SB122 grant.</w:t>
      </w:r>
    </w:p>
    <w:p w14:paraId="72A06A09"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5A95828"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Report on Public Comments Dated September 5</w:t>
      </w:r>
      <w:r w:rsidRPr="009D0E19">
        <w:rPr>
          <w:rFonts w:ascii="Times New Roman" w:hAnsi="Times New Roman" w:cs="Times New Roman"/>
          <w:b/>
          <w:bCs/>
          <w:sz w:val="24"/>
          <w:szCs w:val="24"/>
          <w:u w:val="single"/>
          <w:vertAlign w:val="superscript"/>
        </w:rPr>
        <w:t>th</w:t>
      </w:r>
      <w:r w:rsidRPr="009D0E19">
        <w:rPr>
          <w:rFonts w:ascii="Times New Roman" w:hAnsi="Times New Roman" w:cs="Times New Roman"/>
          <w:b/>
          <w:bCs/>
          <w:sz w:val="24"/>
          <w:szCs w:val="24"/>
          <w:u w:val="single"/>
        </w:rPr>
        <w:t>, 2023:</w:t>
      </w:r>
    </w:p>
    <w:p w14:paraId="1CA7B506" w14:textId="77777777" w:rsidR="00F90E90" w:rsidRPr="009D0E19" w:rsidRDefault="00F90E90" w:rsidP="00F90E90">
      <w:pPr>
        <w:pStyle w:val="ListParagraph"/>
        <w:tabs>
          <w:tab w:val="left" w:pos="720"/>
        </w:tabs>
        <w:spacing w:after="0" w:line="240" w:lineRule="auto"/>
        <w:ind w:left="360"/>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Tall Grass, Mosquito Spraying, Maintaining Alley Ways, Hanging Limbs in Streets, Installing a Culvert, Accumulation of Trash, and Water Tanks on South US 77. </w:t>
      </w:r>
    </w:p>
    <w:p w14:paraId="68D86D63"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51E9505F" w14:textId="720AF525" w:rsidR="00F90E90" w:rsidRDefault="001819E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w:t>
      </w:r>
      <w:r w:rsidR="00590B69">
        <w:rPr>
          <w:rFonts w:ascii="Times New Roman" w:hAnsi="Times New Roman" w:cs="Times New Roman"/>
          <w:sz w:val="24"/>
          <w:szCs w:val="24"/>
        </w:rPr>
        <w:t xml:space="preserve">stated that he was informing the Commissioners Court </w:t>
      </w:r>
      <w:r>
        <w:rPr>
          <w:rFonts w:ascii="Times New Roman" w:hAnsi="Times New Roman" w:cs="Times New Roman"/>
          <w:sz w:val="24"/>
          <w:szCs w:val="24"/>
        </w:rPr>
        <w:t xml:space="preserve">regarding James </w:t>
      </w:r>
      <w:proofErr w:type="spellStart"/>
      <w:r>
        <w:rPr>
          <w:rFonts w:ascii="Times New Roman" w:hAnsi="Times New Roman" w:cs="Times New Roman"/>
          <w:sz w:val="24"/>
          <w:szCs w:val="24"/>
        </w:rPr>
        <w:t>Carr’</w:t>
      </w:r>
      <w:r w:rsidR="000073D8">
        <w:rPr>
          <w:rFonts w:ascii="Times New Roman" w:hAnsi="Times New Roman" w:cs="Times New Roman"/>
          <w:sz w:val="24"/>
          <w:szCs w:val="24"/>
        </w:rPr>
        <w:t>s</w:t>
      </w:r>
      <w:proofErr w:type="spellEnd"/>
      <w:r>
        <w:rPr>
          <w:rFonts w:ascii="Times New Roman" w:hAnsi="Times New Roman" w:cs="Times New Roman"/>
          <w:sz w:val="24"/>
          <w:szCs w:val="24"/>
        </w:rPr>
        <w:t xml:space="preserve"> public hearing comments </w:t>
      </w:r>
      <w:r w:rsidR="00590B69">
        <w:rPr>
          <w:rFonts w:ascii="Times New Roman" w:hAnsi="Times New Roman" w:cs="Times New Roman"/>
          <w:sz w:val="24"/>
          <w:szCs w:val="24"/>
        </w:rPr>
        <w:t xml:space="preserve">made on September 5, 2023, </w:t>
      </w:r>
      <w:r>
        <w:rPr>
          <w:rFonts w:ascii="Times New Roman" w:hAnsi="Times New Roman" w:cs="Times New Roman"/>
          <w:sz w:val="24"/>
          <w:szCs w:val="24"/>
        </w:rPr>
        <w:t>regarding tall grass, mosquito spraying, maintaining alley</w:t>
      </w:r>
      <w:r w:rsidR="000073D8">
        <w:rPr>
          <w:rFonts w:ascii="Times New Roman" w:hAnsi="Times New Roman" w:cs="Times New Roman"/>
          <w:sz w:val="24"/>
          <w:szCs w:val="24"/>
        </w:rPr>
        <w:t>s</w:t>
      </w:r>
      <w:r>
        <w:rPr>
          <w:rFonts w:ascii="Times New Roman" w:hAnsi="Times New Roman" w:cs="Times New Roman"/>
          <w:sz w:val="24"/>
          <w:szCs w:val="24"/>
        </w:rPr>
        <w:t>, hanging</w:t>
      </w:r>
      <w:r w:rsidR="000073D8">
        <w:rPr>
          <w:rFonts w:ascii="Times New Roman" w:hAnsi="Times New Roman" w:cs="Times New Roman"/>
          <w:sz w:val="24"/>
          <w:szCs w:val="24"/>
        </w:rPr>
        <w:t xml:space="preserve"> tree</w:t>
      </w:r>
      <w:r>
        <w:rPr>
          <w:rFonts w:ascii="Times New Roman" w:hAnsi="Times New Roman" w:cs="Times New Roman"/>
          <w:sz w:val="24"/>
          <w:szCs w:val="24"/>
        </w:rPr>
        <w:t xml:space="preserve"> limbs in</w:t>
      </w:r>
      <w:r w:rsidR="000073D8">
        <w:rPr>
          <w:rFonts w:ascii="Times New Roman" w:hAnsi="Times New Roman" w:cs="Times New Roman"/>
          <w:sz w:val="24"/>
          <w:szCs w:val="24"/>
        </w:rPr>
        <w:t>to the</w:t>
      </w:r>
      <w:r>
        <w:rPr>
          <w:rFonts w:ascii="Times New Roman" w:hAnsi="Times New Roman" w:cs="Times New Roman"/>
          <w:sz w:val="24"/>
          <w:szCs w:val="24"/>
        </w:rPr>
        <w:t xml:space="preserve"> street, installing a culvert, </w:t>
      </w:r>
      <w:r w:rsidR="000073D8">
        <w:rPr>
          <w:rFonts w:ascii="Times New Roman" w:hAnsi="Times New Roman" w:cs="Times New Roman"/>
          <w:sz w:val="24"/>
          <w:szCs w:val="24"/>
        </w:rPr>
        <w:t xml:space="preserve">the need to clean the </w:t>
      </w:r>
      <w:r>
        <w:rPr>
          <w:rFonts w:ascii="Times New Roman" w:hAnsi="Times New Roman" w:cs="Times New Roman"/>
          <w:sz w:val="24"/>
          <w:szCs w:val="24"/>
        </w:rPr>
        <w:t xml:space="preserve">accumulation of trash and water tanks on South US 77 Highway.  </w:t>
      </w:r>
      <w:r w:rsidR="000073D8">
        <w:rPr>
          <w:rFonts w:ascii="Times New Roman" w:hAnsi="Times New Roman" w:cs="Times New Roman"/>
          <w:sz w:val="24"/>
          <w:szCs w:val="24"/>
        </w:rPr>
        <w:t>Judge Burns</w:t>
      </w:r>
      <w:r>
        <w:rPr>
          <w:rFonts w:ascii="Times New Roman" w:hAnsi="Times New Roman" w:cs="Times New Roman"/>
          <w:sz w:val="24"/>
          <w:szCs w:val="24"/>
        </w:rPr>
        <w:t xml:space="preserve"> stated that </w:t>
      </w:r>
      <w:r w:rsidR="00590B69">
        <w:rPr>
          <w:rFonts w:ascii="Times New Roman" w:hAnsi="Times New Roman" w:cs="Times New Roman"/>
          <w:sz w:val="24"/>
          <w:szCs w:val="24"/>
        </w:rPr>
        <w:t xml:space="preserve">the </w:t>
      </w:r>
      <w:r>
        <w:rPr>
          <w:rFonts w:ascii="Times New Roman" w:hAnsi="Times New Roman" w:cs="Times New Roman"/>
          <w:sz w:val="24"/>
          <w:szCs w:val="24"/>
        </w:rPr>
        <w:t>installation of fiber optics was prohibiting mowing of</w:t>
      </w:r>
      <w:r w:rsidR="000073D8">
        <w:rPr>
          <w:rFonts w:ascii="Times New Roman" w:hAnsi="Times New Roman" w:cs="Times New Roman"/>
          <w:sz w:val="24"/>
          <w:szCs w:val="24"/>
        </w:rPr>
        <w:t xml:space="preserve"> the</w:t>
      </w:r>
      <w:r>
        <w:rPr>
          <w:rFonts w:ascii="Times New Roman" w:hAnsi="Times New Roman" w:cs="Times New Roman"/>
          <w:sz w:val="24"/>
          <w:szCs w:val="24"/>
        </w:rPr>
        <w:t xml:space="preserve"> grass; that mosquito spraying was performed at night, weather permitting; that hanging</w:t>
      </w:r>
      <w:r w:rsidR="000073D8">
        <w:rPr>
          <w:rFonts w:ascii="Times New Roman" w:hAnsi="Times New Roman" w:cs="Times New Roman"/>
          <w:sz w:val="24"/>
          <w:szCs w:val="24"/>
        </w:rPr>
        <w:t xml:space="preserve"> tree</w:t>
      </w:r>
      <w:r>
        <w:rPr>
          <w:rFonts w:ascii="Times New Roman" w:hAnsi="Times New Roman" w:cs="Times New Roman"/>
          <w:sz w:val="24"/>
          <w:szCs w:val="24"/>
        </w:rPr>
        <w:t xml:space="preserve"> limbs have been addressed and </w:t>
      </w:r>
      <w:r w:rsidR="000073D8">
        <w:rPr>
          <w:rFonts w:ascii="Times New Roman" w:hAnsi="Times New Roman" w:cs="Times New Roman"/>
          <w:sz w:val="24"/>
          <w:szCs w:val="24"/>
        </w:rPr>
        <w:t xml:space="preserve">have </w:t>
      </w:r>
      <w:r>
        <w:rPr>
          <w:rFonts w:ascii="Times New Roman" w:hAnsi="Times New Roman" w:cs="Times New Roman"/>
          <w:sz w:val="24"/>
          <w:szCs w:val="24"/>
        </w:rPr>
        <w:t xml:space="preserve">scheduled </w:t>
      </w:r>
      <w:r w:rsidR="000073D8">
        <w:rPr>
          <w:rFonts w:ascii="Times New Roman" w:hAnsi="Times New Roman" w:cs="Times New Roman"/>
          <w:sz w:val="24"/>
          <w:szCs w:val="24"/>
        </w:rPr>
        <w:t xml:space="preserve">the </w:t>
      </w:r>
      <w:r>
        <w:rPr>
          <w:rFonts w:ascii="Times New Roman" w:hAnsi="Times New Roman" w:cs="Times New Roman"/>
          <w:sz w:val="24"/>
          <w:szCs w:val="24"/>
        </w:rPr>
        <w:t>maintenance</w:t>
      </w:r>
      <w:r w:rsidR="00590B69">
        <w:rPr>
          <w:rFonts w:ascii="Times New Roman" w:hAnsi="Times New Roman" w:cs="Times New Roman"/>
          <w:sz w:val="24"/>
          <w:szCs w:val="24"/>
        </w:rPr>
        <w:t xml:space="preserve"> of the trees</w:t>
      </w:r>
      <w:r>
        <w:rPr>
          <w:rFonts w:ascii="Times New Roman" w:hAnsi="Times New Roman" w:cs="Times New Roman"/>
          <w:sz w:val="24"/>
          <w:szCs w:val="24"/>
        </w:rPr>
        <w:t xml:space="preserve"> to be done along La Parra Street; that a culvert will be installed, if needed; that the Maintenance Department has been doing a great job regarding </w:t>
      </w:r>
      <w:r w:rsidR="000073D8">
        <w:rPr>
          <w:rFonts w:ascii="Times New Roman" w:hAnsi="Times New Roman" w:cs="Times New Roman"/>
          <w:sz w:val="24"/>
          <w:szCs w:val="24"/>
        </w:rPr>
        <w:t xml:space="preserve">the removal of the </w:t>
      </w:r>
      <w:r>
        <w:rPr>
          <w:rFonts w:ascii="Times New Roman" w:hAnsi="Times New Roman" w:cs="Times New Roman"/>
          <w:sz w:val="24"/>
          <w:szCs w:val="24"/>
        </w:rPr>
        <w:t>accumulation of trash; and that the water tanks are a work in pro</w:t>
      </w:r>
      <w:r w:rsidR="00590B69">
        <w:rPr>
          <w:rFonts w:ascii="Times New Roman" w:hAnsi="Times New Roman" w:cs="Times New Roman"/>
          <w:sz w:val="24"/>
          <w:szCs w:val="24"/>
        </w:rPr>
        <w:t>gr</w:t>
      </w:r>
      <w:r>
        <w:rPr>
          <w:rFonts w:ascii="Times New Roman" w:hAnsi="Times New Roman" w:cs="Times New Roman"/>
          <w:sz w:val="24"/>
          <w:szCs w:val="24"/>
        </w:rPr>
        <w:t xml:space="preserve">ess and </w:t>
      </w:r>
      <w:r w:rsidR="000073D8">
        <w:rPr>
          <w:rFonts w:ascii="Times New Roman" w:hAnsi="Times New Roman" w:cs="Times New Roman"/>
          <w:sz w:val="24"/>
          <w:szCs w:val="24"/>
        </w:rPr>
        <w:t xml:space="preserve">that </w:t>
      </w:r>
      <w:r>
        <w:rPr>
          <w:rFonts w:ascii="Times New Roman" w:hAnsi="Times New Roman" w:cs="Times New Roman"/>
          <w:sz w:val="24"/>
          <w:szCs w:val="24"/>
        </w:rPr>
        <w:t xml:space="preserve">further research is </w:t>
      </w:r>
      <w:r w:rsidR="00590B69">
        <w:rPr>
          <w:rFonts w:ascii="Times New Roman" w:hAnsi="Times New Roman" w:cs="Times New Roman"/>
          <w:sz w:val="24"/>
          <w:szCs w:val="24"/>
        </w:rPr>
        <w:t>need</w:t>
      </w:r>
      <w:r>
        <w:rPr>
          <w:rFonts w:ascii="Times New Roman" w:hAnsi="Times New Roman" w:cs="Times New Roman"/>
          <w:sz w:val="24"/>
          <w:szCs w:val="24"/>
        </w:rPr>
        <w:t>.</w:t>
      </w:r>
    </w:p>
    <w:p w14:paraId="7EBD2B71"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3A389393" w14:textId="77777777" w:rsidR="00F90E90"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27823C41" w14:textId="77777777" w:rsidR="00F90E90" w:rsidRPr="00996990" w:rsidRDefault="00F90E90" w:rsidP="00F90E90">
      <w:pPr>
        <w:tabs>
          <w:tab w:val="left" w:pos="720"/>
        </w:tabs>
        <w:spacing w:after="0" w:line="240" w:lineRule="auto"/>
        <w:jc w:val="both"/>
        <w:rPr>
          <w:rFonts w:ascii="Times New Roman" w:hAnsi="Times New Roman" w:cs="Times New Roman"/>
          <w:sz w:val="24"/>
          <w:szCs w:val="24"/>
        </w:rPr>
      </w:pPr>
    </w:p>
    <w:p w14:paraId="4A4E58E3"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the Regular Minutes of August 14</w:t>
      </w:r>
      <w:r w:rsidRPr="009D0E19">
        <w:rPr>
          <w:rFonts w:ascii="Times New Roman" w:hAnsi="Times New Roman" w:cs="Times New Roman"/>
          <w:b/>
          <w:bCs/>
          <w:sz w:val="24"/>
          <w:szCs w:val="24"/>
          <w:u w:val="single"/>
          <w:vertAlign w:val="superscript"/>
        </w:rPr>
        <w:t>th</w:t>
      </w:r>
      <w:r w:rsidRPr="009D0E19">
        <w:rPr>
          <w:rFonts w:ascii="Times New Roman" w:hAnsi="Times New Roman" w:cs="Times New Roman"/>
          <w:b/>
          <w:bCs/>
          <w:sz w:val="24"/>
          <w:szCs w:val="24"/>
          <w:u w:val="single"/>
        </w:rPr>
        <w:t xml:space="preserve">, 2023. </w:t>
      </w:r>
    </w:p>
    <w:p w14:paraId="3AB4DD0C"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4790F45E"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Minutes of the regular </w:t>
      </w:r>
      <w:r>
        <w:rPr>
          <w:rFonts w:ascii="Times New Roman" w:hAnsi="Times New Roman" w:cs="Times New Roman"/>
          <w:spacing w:val="-3"/>
          <w:sz w:val="24"/>
          <w:szCs w:val="24"/>
        </w:rPr>
        <w:t>August 14, 2023 minutes</w:t>
      </w:r>
      <w:r w:rsidRPr="005B55EA">
        <w:rPr>
          <w:rFonts w:ascii="Times New Roman" w:hAnsi="Times New Roman" w:cs="Times New Roman"/>
          <w:spacing w:val="-3"/>
          <w:sz w:val="24"/>
          <w:szCs w:val="24"/>
        </w:rPr>
        <w:t>.</w:t>
      </w:r>
    </w:p>
    <w:p w14:paraId="1EFBA047"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6408D60" w14:textId="2FF39FDC"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lastRenderedPageBreak/>
        <w:tab/>
        <w:t xml:space="preserve">Commissioner </w:t>
      </w:r>
      <w:r w:rsidR="00874FA0">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874FA0">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minutes of the Minutes of the regul</w:t>
      </w:r>
      <w:r>
        <w:rPr>
          <w:rFonts w:ascii="Times New Roman" w:hAnsi="Times New Roman" w:cs="Times New Roman"/>
          <w:spacing w:val="-3"/>
          <w:sz w:val="24"/>
          <w:szCs w:val="24"/>
        </w:rPr>
        <w:t>ar August 14</w:t>
      </w:r>
      <w:r w:rsidRPr="005B55EA">
        <w:rPr>
          <w:rFonts w:ascii="Times New Roman" w:hAnsi="Times New Roman" w:cs="Times New Roman"/>
          <w:spacing w:val="-3"/>
          <w:sz w:val="24"/>
          <w:szCs w:val="24"/>
        </w:rPr>
        <w:t>,</w:t>
      </w:r>
      <w:r>
        <w:rPr>
          <w:rFonts w:ascii="Times New Roman" w:hAnsi="Times New Roman" w:cs="Times New Roman"/>
          <w:spacing w:val="-3"/>
          <w:sz w:val="24"/>
          <w:szCs w:val="24"/>
        </w:rPr>
        <w:t xml:space="preserve"> 2023</w:t>
      </w:r>
      <w:r w:rsidRPr="005B55EA">
        <w:rPr>
          <w:rFonts w:ascii="Times New Roman" w:hAnsi="Times New Roman" w:cs="Times New Roman"/>
          <w:spacing w:val="-3"/>
          <w:sz w:val="24"/>
          <w:szCs w:val="24"/>
        </w:rPr>
        <w:t xml:space="preserve"> meeting be accepted as presented.</w:t>
      </w:r>
    </w:p>
    <w:p w14:paraId="657C5D96" w14:textId="77777777" w:rsidR="00F90E90" w:rsidRPr="00996990" w:rsidRDefault="00F90E90" w:rsidP="00F90E90">
      <w:pPr>
        <w:tabs>
          <w:tab w:val="left" w:pos="720"/>
        </w:tabs>
        <w:spacing w:after="0" w:line="240" w:lineRule="auto"/>
        <w:jc w:val="both"/>
        <w:rPr>
          <w:rFonts w:ascii="Times New Roman" w:hAnsi="Times New Roman" w:cs="Times New Roman"/>
          <w:sz w:val="24"/>
          <w:szCs w:val="24"/>
        </w:rPr>
      </w:pPr>
    </w:p>
    <w:p w14:paraId="6F1F28CB"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Treasurer’s Monthly Report and Transfers.</w:t>
      </w:r>
    </w:p>
    <w:p w14:paraId="196CE3C4"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016A9EF6" w14:textId="77777777" w:rsidR="00F90E90" w:rsidRPr="006B1557"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6B1557">
        <w:rPr>
          <w:rFonts w:ascii="Times New Roman" w:hAnsi="Times New Roman" w:cs="Times New Roman"/>
          <w:sz w:val="24"/>
          <w:szCs w:val="24"/>
        </w:rPr>
        <w:tab/>
        <w:t>Cynthia Salinas, County Treasurer, presented</w:t>
      </w:r>
      <w:r w:rsidRPr="006B1557">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August 31</w:t>
      </w:r>
      <w:r w:rsidRPr="006B1557">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72610527" w14:textId="77777777" w:rsidR="00F90E90" w:rsidRPr="006B1557"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F0F9572" w14:textId="2C4DACAB" w:rsidR="00F90E90" w:rsidRDefault="00F90E90" w:rsidP="00F90E90">
      <w:pPr>
        <w:tabs>
          <w:tab w:val="left" w:pos="720"/>
        </w:tabs>
        <w:spacing w:after="0" w:line="240" w:lineRule="auto"/>
        <w:jc w:val="both"/>
        <w:rPr>
          <w:rFonts w:ascii="Times New Roman" w:hAnsi="Times New Roman" w:cs="Times New Roman"/>
          <w:spacing w:val="-3"/>
          <w:sz w:val="24"/>
          <w:szCs w:val="24"/>
        </w:rPr>
      </w:pPr>
      <w:r w:rsidRPr="006B1557">
        <w:rPr>
          <w:rFonts w:ascii="Times New Roman" w:hAnsi="Times New Roman" w:cs="Times New Roman"/>
          <w:spacing w:val="-3"/>
          <w:sz w:val="24"/>
          <w:szCs w:val="24"/>
        </w:rPr>
        <w:tab/>
        <w:t>Commissioner</w:t>
      </w:r>
      <w:r>
        <w:rPr>
          <w:rFonts w:ascii="Times New Roman" w:hAnsi="Times New Roman" w:cs="Times New Roman"/>
          <w:spacing w:val="-3"/>
          <w:sz w:val="24"/>
          <w:szCs w:val="24"/>
        </w:rPr>
        <w:t xml:space="preserve"> </w:t>
      </w:r>
      <w:r w:rsidR="00874FA0">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874FA0">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6B1557">
        <w:rPr>
          <w:rFonts w:ascii="Times New Roman" w:hAnsi="Times New Roman" w:cs="Times New Roman"/>
          <w:spacing w:val="-3"/>
          <w:sz w:val="24"/>
          <w:szCs w:val="24"/>
        </w:rPr>
        <w:t xml:space="preserve">seconded the motion; the motion was unanimously passed the Treasurer's Monthly Report and Transfers ending </w:t>
      </w:r>
      <w:r>
        <w:rPr>
          <w:rFonts w:ascii="Times New Roman" w:hAnsi="Times New Roman" w:cs="Times New Roman"/>
          <w:spacing w:val="-3"/>
          <w:sz w:val="24"/>
          <w:szCs w:val="24"/>
        </w:rPr>
        <w:t>August 31</w:t>
      </w:r>
      <w:r w:rsidRPr="006B1557">
        <w:rPr>
          <w:rFonts w:ascii="Times New Roman" w:hAnsi="Times New Roman" w:cs="Times New Roman"/>
          <w:spacing w:val="-3"/>
          <w:sz w:val="24"/>
          <w:szCs w:val="24"/>
        </w:rPr>
        <w:t>, 2023, be accepted as presented.</w:t>
      </w:r>
    </w:p>
    <w:p w14:paraId="63E4E132"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5EA03080"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the Sheriff’s Monthly Report. </w:t>
      </w:r>
    </w:p>
    <w:p w14:paraId="42718993"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8B79589" w14:textId="40883B26" w:rsidR="00F90E90" w:rsidRDefault="00F90E90" w:rsidP="00F90E90">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Deputy Edward Cruz</w:t>
      </w:r>
      <w:r w:rsidRPr="005B55EA">
        <w:rPr>
          <w:rFonts w:ascii="Times New Roman" w:hAnsi="Times New Roman" w:cs="Times New Roman"/>
          <w:spacing w:val="-3"/>
          <w:sz w:val="24"/>
          <w:szCs w:val="24"/>
        </w:rPr>
        <w:t xml:space="preserve"> presented the Sheri</w:t>
      </w:r>
      <w:r>
        <w:rPr>
          <w:rFonts w:ascii="Times New Roman" w:hAnsi="Times New Roman" w:cs="Times New Roman"/>
          <w:spacing w:val="-3"/>
          <w:sz w:val="24"/>
          <w:szCs w:val="24"/>
        </w:rPr>
        <w:t>ff</w:t>
      </w:r>
      <w:r w:rsidRPr="005B55EA">
        <w:rPr>
          <w:rFonts w:ascii="Times New Roman" w:hAnsi="Times New Roman" w:cs="Times New Roman"/>
          <w:spacing w:val="-3"/>
          <w:sz w:val="24"/>
          <w:szCs w:val="24"/>
        </w:rPr>
        <w:t xml:space="preserve">’s monthly report </w:t>
      </w:r>
      <w:r w:rsidR="000073D8">
        <w:rPr>
          <w:rFonts w:ascii="Times New Roman" w:hAnsi="Times New Roman" w:cs="Times New Roman"/>
          <w:spacing w:val="-3"/>
          <w:sz w:val="24"/>
          <w:szCs w:val="24"/>
        </w:rPr>
        <w:t xml:space="preserve">and Chapter 59 </w:t>
      </w:r>
      <w:r w:rsidRPr="005B55EA">
        <w:rPr>
          <w:rFonts w:ascii="Times New Roman" w:hAnsi="Times New Roman" w:cs="Times New Roman"/>
          <w:spacing w:val="-3"/>
          <w:sz w:val="24"/>
          <w:szCs w:val="24"/>
        </w:rPr>
        <w:t xml:space="preserve">to the Commissioners Court for the month ending </w:t>
      </w:r>
      <w:r>
        <w:rPr>
          <w:rFonts w:ascii="Times New Roman" w:hAnsi="Times New Roman" w:cs="Times New Roman"/>
          <w:spacing w:val="-3"/>
          <w:sz w:val="24"/>
          <w:szCs w:val="24"/>
        </w:rPr>
        <w:t>August 31</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w:t>
      </w:r>
    </w:p>
    <w:p w14:paraId="55F06709" w14:textId="77777777"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He also reported the following:</w:t>
      </w:r>
    </w:p>
    <w:p w14:paraId="02AD9BF1" w14:textId="77777777"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9440D98" w14:textId="7C40960C" w:rsidR="00F90E90" w:rsidRDefault="000073D8"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t>That there was a significant increase in criminal activity along the National Seashore, Intercoastal Waterways; that a rape occurred in the brush and were able to apprehend the three suspects; and that the Texas Rangers assisted and were able to obtain the needed information.</w:t>
      </w:r>
    </w:p>
    <w:p w14:paraId="70A51122" w14:textId="77777777" w:rsidR="000073D8" w:rsidRPr="00E10357" w:rsidRDefault="000073D8"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2CA5E09" w14:textId="11840F2C" w:rsidR="00F90E90" w:rsidRPr="009D0E19" w:rsidRDefault="00F90E90" w:rsidP="00F90E90">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 the Sheriff’s monthly report</w:t>
      </w:r>
      <w:r w:rsidR="000073D8">
        <w:rPr>
          <w:rFonts w:ascii="Times New Roman" w:hAnsi="Times New Roman" w:cs="Times New Roman"/>
          <w:spacing w:val="-3"/>
          <w:sz w:val="24"/>
          <w:szCs w:val="24"/>
        </w:rPr>
        <w:t xml:space="preserve"> and Chapter 59 report</w:t>
      </w:r>
      <w:r w:rsidRPr="005B55EA">
        <w:rPr>
          <w:rFonts w:ascii="Times New Roman" w:hAnsi="Times New Roman" w:cs="Times New Roman"/>
          <w:spacing w:val="-3"/>
          <w:sz w:val="24"/>
          <w:szCs w:val="24"/>
        </w:rPr>
        <w:t xml:space="preserve"> be accepted as presented.</w:t>
      </w:r>
    </w:p>
    <w:p w14:paraId="48863345"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Fire Chief’s Monthly Report. </w:t>
      </w:r>
    </w:p>
    <w:p w14:paraId="5F69BA27"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76174D12" w14:textId="2BAFCD14" w:rsidR="00F90E90" w:rsidRDefault="00F90E90" w:rsidP="00F90E90">
      <w:pPr>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 xml:space="preserve">Jose E. </w:t>
      </w:r>
      <w:proofErr w:type="spellStart"/>
      <w:r w:rsidRPr="005B55EA">
        <w:rPr>
          <w:rFonts w:ascii="Times New Roman" w:hAnsi="Times New Roman" w:cs="Times New Roman"/>
          <w:sz w:val="24"/>
          <w:szCs w:val="24"/>
        </w:rPr>
        <w:t>Mendietta</w:t>
      </w:r>
      <w:proofErr w:type="spellEnd"/>
      <w:r w:rsidRPr="005B55EA">
        <w:rPr>
          <w:rFonts w:ascii="Times New Roman" w:hAnsi="Times New Roman" w:cs="Times New Roman"/>
          <w:sz w:val="24"/>
          <w:szCs w:val="24"/>
        </w:rPr>
        <w:t>, Fire Chief, presented the Commissioners Court with the Fire District report</w:t>
      </w:r>
      <w:r>
        <w:rPr>
          <w:rFonts w:ascii="Times New Roman" w:hAnsi="Times New Roman" w:cs="Times New Roman"/>
          <w:sz w:val="24"/>
          <w:szCs w:val="24"/>
        </w:rPr>
        <w:t>.</w:t>
      </w:r>
      <w:r w:rsidR="003D18B9">
        <w:rPr>
          <w:rFonts w:ascii="Times New Roman" w:hAnsi="Times New Roman" w:cs="Times New Roman"/>
          <w:sz w:val="24"/>
          <w:szCs w:val="24"/>
        </w:rPr>
        <w:t xml:space="preserve">  He reported that TDHS will be in Sarita on September 25 from 11:00 a.m. to 1:00 p.m. to administer COVID-19 vaccines</w:t>
      </w:r>
    </w:p>
    <w:p w14:paraId="4F8FDF59" w14:textId="77777777" w:rsidR="003D18B9" w:rsidRDefault="003D18B9" w:rsidP="00F90E90">
      <w:pPr>
        <w:spacing w:after="0" w:line="240" w:lineRule="auto"/>
        <w:jc w:val="both"/>
        <w:rPr>
          <w:rFonts w:ascii="Times New Roman" w:hAnsi="Times New Roman" w:cs="Times New Roman"/>
          <w:sz w:val="24"/>
          <w:szCs w:val="24"/>
        </w:rPr>
      </w:pPr>
    </w:p>
    <w:p w14:paraId="69949688" w14:textId="64DA2CEB" w:rsidR="003D18B9" w:rsidRDefault="003D18B9" w:rsidP="00F90E90">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He also reported that the Fire Department will be holding a fire drill east of the checkpoint; that the fire trucks have been repaired; the </w:t>
      </w:r>
      <w:r w:rsidR="000073D8">
        <w:rPr>
          <w:rFonts w:ascii="Times New Roman" w:hAnsi="Times New Roman" w:cs="Times New Roman"/>
          <w:sz w:val="24"/>
          <w:szCs w:val="24"/>
        </w:rPr>
        <w:t xml:space="preserve">Fire Station </w:t>
      </w:r>
      <w:r>
        <w:rPr>
          <w:rFonts w:ascii="Times New Roman" w:hAnsi="Times New Roman" w:cs="Times New Roman"/>
          <w:sz w:val="24"/>
          <w:szCs w:val="24"/>
        </w:rPr>
        <w:t>water sprinkler system has also been repaired and is in working order; and that all the lights on the fire station stopped working at the same time and that an electrician is assessing the cause.</w:t>
      </w:r>
    </w:p>
    <w:p w14:paraId="27537DC8" w14:textId="77777777" w:rsidR="003D18B9" w:rsidRDefault="003D18B9" w:rsidP="00F90E90">
      <w:pPr>
        <w:spacing w:after="0" w:line="240" w:lineRule="auto"/>
        <w:jc w:val="both"/>
        <w:rPr>
          <w:rFonts w:ascii="Times New Roman" w:hAnsi="Times New Roman" w:cs="Times New Roman"/>
          <w:sz w:val="24"/>
          <w:szCs w:val="24"/>
        </w:rPr>
      </w:pPr>
    </w:p>
    <w:p w14:paraId="1ADE7240" w14:textId="3B56F74E" w:rsidR="003D18B9" w:rsidRDefault="003D18B9" w:rsidP="00F90E90">
      <w:pPr>
        <w:spacing w:after="0" w:line="240" w:lineRule="auto"/>
        <w:jc w:val="both"/>
        <w:rPr>
          <w:rFonts w:ascii="Times New Roman" w:hAnsi="Times New Roman" w:cs="Times New Roman"/>
          <w:spacing w:val="-3"/>
          <w:sz w:val="24"/>
          <w:szCs w:val="24"/>
        </w:rPr>
      </w:pPr>
      <w:r>
        <w:rPr>
          <w:rFonts w:ascii="Times New Roman" w:hAnsi="Times New Roman" w:cs="Times New Roman"/>
          <w:sz w:val="24"/>
          <w:szCs w:val="24"/>
        </w:rPr>
        <w:tab/>
        <w:t>Judge Burns inquired about the siren.</w:t>
      </w:r>
      <w:r w:rsidR="000073D8">
        <w:rPr>
          <w:rFonts w:ascii="Times New Roman" w:hAnsi="Times New Roman" w:cs="Times New Roman"/>
          <w:sz w:val="24"/>
          <w:szCs w:val="24"/>
        </w:rPr>
        <w:t xml:space="preserve">  The Fire Chief responded that it is being addressed.</w:t>
      </w:r>
    </w:p>
    <w:p w14:paraId="76F4A2BF" w14:textId="77777777" w:rsidR="00F90E90" w:rsidRDefault="00F90E90" w:rsidP="00F90E90">
      <w:pPr>
        <w:spacing w:after="0" w:line="240" w:lineRule="auto"/>
        <w:jc w:val="both"/>
        <w:rPr>
          <w:rFonts w:ascii="Times New Roman" w:hAnsi="Times New Roman" w:cs="Times New Roman"/>
          <w:sz w:val="24"/>
          <w:szCs w:val="24"/>
        </w:rPr>
      </w:pPr>
    </w:p>
    <w:p w14:paraId="2214794B" w14:textId="4CD2EFB1" w:rsidR="00F90E90" w:rsidRDefault="00F90E90" w:rsidP="00F90E90">
      <w:pPr>
        <w:spacing w:after="0" w:line="240" w:lineRule="auto"/>
        <w:jc w:val="both"/>
        <w:rPr>
          <w:rFonts w:ascii="Times New Roman" w:hAnsi="Times New Roman" w:cs="Times New Roman"/>
          <w:spacing w:val="-3"/>
          <w:sz w:val="24"/>
          <w:szCs w:val="24"/>
        </w:rPr>
      </w:pPr>
      <w:r w:rsidRPr="0055610C">
        <w:rPr>
          <w:rFonts w:ascii="Times New Roman" w:hAnsi="Times New Roman" w:cs="Times New Roman"/>
          <w:spacing w:val="-3"/>
          <w:sz w:val="24"/>
          <w:szCs w:val="24"/>
        </w:rPr>
        <w:t xml:space="preserve"> </w:t>
      </w: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Pr>
          <w:rFonts w:ascii="Times New Roman" w:hAnsi="Times New Roman" w:cs="Times New Roman"/>
          <w:sz w:val="24"/>
          <w:szCs w:val="24"/>
        </w:rPr>
        <w:t xml:space="preserve"> </w:t>
      </w:r>
      <w:r w:rsidRPr="005B55EA">
        <w:rPr>
          <w:rFonts w:ascii="Times New Roman" w:hAnsi="Times New Roman" w:cs="Times New Roman"/>
          <w:sz w:val="24"/>
          <w:szCs w:val="24"/>
        </w:rPr>
        <w:t>seconded</w:t>
      </w:r>
      <w:r w:rsidRPr="005B55EA">
        <w:rPr>
          <w:rFonts w:ascii="Times New Roman" w:hAnsi="Times New Roman" w:cs="Times New Roman"/>
          <w:spacing w:val="-3"/>
          <w:sz w:val="24"/>
          <w:szCs w:val="24"/>
        </w:rPr>
        <w:t xml:space="preserve"> the motion; the motion was unanimously passed that</w:t>
      </w:r>
      <w:r>
        <w:rPr>
          <w:rFonts w:ascii="Times New Roman" w:hAnsi="Times New Roman" w:cs="Times New Roman"/>
          <w:spacing w:val="-3"/>
          <w:sz w:val="24"/>
          <w:szCs w:val="24"/>
        </w:rPr>
        <w:t xml:space="preserve"> the Fire Chief’s report be accepted as presented.</w:t>
      </w:r>
    </w:p>
    <w:p w14:paraId="067DE820"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273EB7B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the Maintenance Department Monthly Report. </w:t>
      </w:r>
    </w:p>
    <w:p w14:paraId="2C1BBCA1"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3F2046B4" w14:textId="7A0940E3" w:rsidR="00F90E90" w:rsidRPr="005B432B"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z w:val="24"/>
          <w:szCs w:val="24"/>
        </w:rPr>
        <w:tab/>
      </w:r>
      <w:proofErr w:type="spellStart"/>
      <w:r>
        <w:rPr>
          <w:rFonts w:ascii="Times New Roman" w:hAnsi="Times New Roman" w:cs="Times New Roman"/>
          <w:sz w:val="24"/>
          <w:szCs w:val="24"/>
        </w:rPr>
        <w:t>Seferino</w:t>
      </w:r>
      <w:proofErr w:type="spellEnd"/>
      <w:r>
        <w:rPr>
          <w:rFonts w:ascii="Times New Roman" w:hAnsi="Times New Roman" w:cs="Times New Roman"/>
          <w:sz w:val="24"/>
          <w:szCs w:val="24"/>
        </w:rPr>
        <w:t xml:space="preserve"> Gutierrez, Maintenance Supervisor,</w:t>
      </w:r>
      <w:r w:rsidRPr="005B55EA">
        <w:rPr>
          <w:rFonts w:ascii="Times New Roman" w:hAnsi="Times New Roman" w:cs="Times New Roman"/>
          <w:spacing w:val="-3"/>
          <w:sz w:val="24"/>
          <w:szCs w:val="24"/>
        </w:rPr>
        <w:t xml:space="preserve"> presented the Maintenance Department’s monthly report to the Commissioners Court for the month ending </w:t>
      </w:r>
      <w:r>
        <w:rPr>
          <w:rFonts w:ascii="Times New Roman" w:hAnsi="Times New Roman" w:cs="Times New Roman"/>
          <w:spacing w:val="-3"/>
          <w:sz w:val="24"/>
          <w:szCs w:val="24"/>
        </w:rPr>
        <w:t>August 31</w:t>
      </w:r>
      <w:r w:rsidRPr="005B55EA">
        <w:rPr>
          <w:rFonts w:ascii="Times New Roman" w:hAnsi="Times New Roman" w:cs="Times New Roman"/>
          <w:spacing w:val="-3"/>
          <w:sz w:val="24"/>
          <w:szCs w:val="24"/>
        </w:rPr>
        <w:t>, 2023</w:t>
      </w:r>
      <w:r>
        <w:rPr>
          <w:rFonts w:ascii="Times New Roman" w:hAnsi="Times New Roman" w:cs="Times New Roman"/>
          <w:spacing w:val="-3"/>
          <w:sz w:val="24"/>
          <w:szCs w:val="24"/>
        </w:rPr>
        <w:t>.</w:t>
      </w:r>
      <w:r w:rsidR="009E4561">
        <w:rPr>
          <w:rFonts w:ascii="Times New Roman" w:hAnsi="Times New Roman" w:cs="Times New Roman"/>
          <w:spacing w:val="-3"/>
          <w:sz w:val="24"/>
          <w:szCs w:val="24"/>
        </w:rPr>
        <w:t xml:space="preserve">  He reported that bids were being taken to install a cement slab instead of asphalt at the substation; that David Lopez was going to install a slab for $9,000.00; that there needs to be a handicapped parking slot for curb side voting and that the restrooms are only lacking the handicapped rail</w:t>
      </w:r>
      <w:r w:rsidR="00B26810">
        <w:rPr>
          <w:rFonts w:ascii="Times New Roman" w:hAnsi="Times New Roman" w:cs="Times New Roman"/>
          <w:spacing w:val="-3"/>
          <w:sz w:val="24"/>
          <w:szCs w:val="24"/>
        </w:rPr>
        <w:t xml:space="preserve"> </w:t>
      </w:r>
      <w:r w:rsidR="009E4561">
        <w:rPr>
          <w:rFonts w:ascii="Times New Roman" w:hAnsi="Times New Roman" w:cs="Times New Roman"/>
          <w:spacing w:val="-3"/>
          <w:sz w:val="24"/>
          <w:szCs w:val="24"/>
        </w:rPr>
        <w:t xml:space="preserve">and that TJ Electric had </w:t>
      </w:r>
      <w:r w:rsidR="009E3B6C">
        <w:rPr>
          <w:rFonts w:ascii="Times New Roman" w:hAnsi="Times New Roman" w:cs="Times New Roman"/>
          <w:spacing w:val="-3"/>
          <w:sz w:val="24"/>
          <w:szCs w:val="24"/>
        </w:rPr>
        <w:t>loaned</w:t>
      </w:r>
      <w:r w:rsidR="009E4561">
        <w:rPr>
          <w:rFonts w:ascii="Times New Roman" w:hAnsi="Times New Roman" w:cs="Times New Roman"/>
          <w:spacing w:val="-3"/>
          <w:sz w:val="24"/>
          <w:szCs w:val="24"/>
        </w:rPr>
        <w:t xml:space="preserve"> the county his lift so that the palm trees</w:t>
      </w:r>
      <w:r w:rsidR="009E3B6C">
        <w:rPr>
          <w:rFonts w:ascii="Times New Roman" w:hAnsi="Times New Roman" w:cs="Times New Roman"/>
          <w:spacing w:val="-3"/>
          <w:sz w:val="24"/>
          <w:szCs w:val="24"/>
        </w:rPr>
        <w:t xml:space="preserve"> can be trimmed</w:t>
      </w:r>
      <w:r w:rsidR="009E4561">
        <w:rPr>
          <w:rFonts w:ascii="Times New Roman" w:hAnsi="Times New Roman" w:cs="Times New Roman"/>
          <w:spacing w:val="-3"/>
          <w:sz w:val="24"/>
          <w:szCs w:val="24"/>
        </w:rPr>
        <w:t>.</w:t>
      </w:r>
    </w:p>
    <w:p w14:paraId="5445358A" w14:textId="77777777"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E23DA47" w14:textId="3F8597BD" w:rsidR="00F90E90" w:rsidRDefault="00F90E90" w:rsidP="00F90E90">
      <w:pPr>
        <w:tabs>
          <w:tab w:val="left" w:pos="720"/>
        </w:tabs>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r>
      <w:r w:rsidR="003D18B9">
        <w:rPr>
          <w:rFonts w:ascii="Times New Roman" w:hAnsi="Times New Roman" w:cs="Times New Roman"/>
          <w:spacing w:val="-3"/>
          <w:sz w:val="24"/>
          <w:szCs w:val="24"/>
        </w:rPr>
        <w:t>This being a report only, no vote was needed and none was taken.</w:t>
      </w:r>
    </w:p>
    <w:p w14:paraId="4079CC41"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1B9DBA33"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Receive Daniel Almeida and Act on the Sewer &amp; Water System Monthly Report.</w:t>
      </w:r>
    </w:p>
    <w:p w14:paraId="0CFCEF2D" w14:textId="77777777" w:rsidR="00F90E90" w:rsidRDefault="00F90E90" w:rsidP="00F90E90">
      <w:pPr>
        <w:tabs>
          <w:tab w:val="left" w:pos="720"/>
        </w:tabs>
        <w:spacing w:after="0" w:line="240" w:lineRule="auto"/>
        <w:rPr>
          <w:rFonts w:ascii="Times New Roman" w:hAnsi="Times New Roman" w:cs="Times New Roman"/>
          <w:sz w:val="24"/>
          <w:szCs w:val="24"/>
        </w:rPr>
      </w:pPr>
    </w:p>
    <w:p w14:paraId="5E70511C" w14:textId="3FA4ED88" w:rsidR="00F90E90" w:rsidRDefault="00F90E90" w:rsidP="00F90E90">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Daniel Almeida</w:t>
      </w:r>
      <w:r w:rsidRPr="005B55EA">
        <w:rPr>
          <w:rFonts w:ascii="Times New Roman" w:hAnsi="Times New Roman" w:cs="Times New Roman"/>
          <w:sz w:val="24"/>
          <w:szCs w:val="24"/>
        </w:rPr>
        <w:t xml:space="preserve"> presented the Commissioners Court with the </w:t>
      </w:r>
      <w:r>
        <w:rPr>
          <w:rFonts w:ascii="Times New Roman" w:hAnsi="Times New Roman" w:cs="Times New Roman"/>
          <w:sz w:val="24"/>
          <w:szCs w:val="24"/>
        </w:rPr>
        <w:t>Sewer &amp; Water System monthly report</w:t>
      </w:r>
      <w:r w:rsidR="004F3712">
        <w:rPr>
          <w:rFonts w:ascii="Times New Roman" w:hAnsi="Times New Roman" w:cs="Times New Roman"/>
          <w:sz w:val="24"/>
          <w:szCs w:val="24"/>
        </w:rPr>
        <w:t xml:space="preserve"> including that there was two TECQ issues that had been resolved and that there is a need for new utility maps </w:t>
      </w:r>
      <w:r w:rsidR="009E3B6C">
        <w:rPr>
          <w:rFonts w:ascii="Times New Roman" w:hAnsi="Times New Roman" w:cs="Times New Roman"/>
          <w:sz w:val="24"/>
          <w:szCs w:val="24"/>
        </w:rPr>
        <w:t>and</w:t>
      </w:r>
      <w:r w:rsidR="004F3712">
        <w:rPr>
          <w:rFonts w:ascii="Times New Roman" w:hAnsi="Times New Roman" w:cs="Times New Roman"/>
          <w:sz w:val="24"/>
          <w:szCs w:val="24"/>
        </w:rPr>
        <w:t xml:space="preserve"> are being worked on.</w:t>
      </w:r>
    </w:p>
    <w:p w14:paraId="15E48F1E" w14:textId="77777777" w:rsidR="00F90E90" w:rsidRDefault="00F90E90" w:rsidP="00F90E90">
      <w:pPr>
        <w:spacing w:after="0" w:line="240" w:lineRule="auto"/>
        <w:jc w:val="both"/>
        <w:rPr>
          <w:rFonts w:ascii="Times New Roman" w:hAnsi="Times New Roman" w:cs="Times New Roman"/>
          <w:spacing w:val="-3"/>
          <w:sz w:val="24"/>
          <w:szCs w:val="24"/>
        </w:rPr>
      </w:pPr>
    </w:p>
    <w:p w14:paraId="7C53339B" w14:textId="229087D5" w:rsidR="00F90E90" w:rsidRDefault="00F90E90" w:rsidP="00F90E90">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874FA0">
        <w:rPr>
          <w:rFonts w:ascii="Times New Roman" w:hAnsi="Times New Roman" w:cs="Times New Roman"/>
          <w:sz w:val="24"/>
          <w:szCs w:val="24"/>
        </w:rPr>
        <w:t>Sarita Armstrong-Hixon</w:t>
      </w:r>
      <w:r>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Daniel Almeida’s report be accepted as presented.</w:t>
      </w:r>
    </w:p>
    <w:p w14:paraId="1EEFCCFA" w14:textId="77777777" w:rsidR="00F90E90" w:rsidRPr="009D0E19" w:rsidRDefault="00F90E90" w:rsidP="00F90E90">
      <w:pPr>
        <w:tabs>
          <w:tab w:val="left" w:pos="720"/>
        </w:tabs>
        <w:spacing w:after="0" w:line="240" w:lineRule="auto"/>
        <w:rPr>
          <w:rFonts w:ascii="Times New Roman" w:hAnsi="Times New Roman" w:cs="Times New Roman"/>
          <w:sz w:val="24"/>
          <w:szCs w:val="24"/>
        </w:rPr>
      </w:pPr>
    </w:p>
    <w:p w14:paraId="70975C79"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a Proposed New Contract with Daniel Almeida for Sewer and Water System Services or Go Out for Bids. </w:t>
      </w:r>
    </w:p>
    <w:p w14:paraId="79C37CFF"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7F25FF9E" w14:textId="26B30AF0"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DE7D82">
        <w:rPr>
          <w:rFonts w:ascii="Times New Roman" w:hAnsi="Times New Roman" w:cs="Times New Roman"/>
          <w:spacing w:val="-3"/>
          <w:sz w:val="24"/>
          <w:szCs w:val="24"/>
        </w:rPr>
        <w:t>review Daniel Almeida’s contract regarding the Sewer and Water System Services.</w:t>
      </w:r>
    </w:p>
    <w:p w14:paraId="6FCC3FF7"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D2CDB5B" w14:textId="1685A1EF" w:rsidR="00F90E90" w:rsidRDefault="00F90E90" w:rsidP="00DE7D8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E7D82">
        <w:rPr>
          <w:rFonts w:ascii="Times New Roman" w:hAnsi="Times New Roman" w:cs="Times New Roman"/>
          <w:spacing w:val="-3"/>
          <w:sz w:val="24"/>
          <w:szCs w:val="24"/>
        </w:rPr>
        <w:t>the County Attorney, Maintenance Supervisor and the Judge</w:t>
      </w:r>
      <w:r w:rsidR="006D78D4">
        <w:rPr>
          <w:rFonts w:ascii="Times New Roman" w:hAnsi="Times New Roman" w:cs="Times New Roman"/>
          <w:spacing w:val="-3"/>
          <w:sz w:val="24"/>
          <w:szCs w:val="24"/>
        </w:rPr>
        <w:t xml:space="preserve"> develop</w:t>
      </w:r>
      <w:r w:rsidR="00DE7D82">
        <w:rPr>
          <w:rFonts w:ascii="Times New Roman" w:hAnsi="Times New Roman" w:cs="Times New Roman"/>
          <w:spacing w:val="-3"/>
          <w:sz w:val="24"/>
          <w:szCs w:val="24"/>
        </w:rPr>
        <w:t xml:space="preserve"> the contract terms</w:t>
      </w:r>
      <w:r w:rsidR="006D78D4">
        <w:rPr>
          <w:rFonts w:ascii="Times New Roman" w:hAnsi="Times New Roman" w:cs="Times New Roman"/>
          <w:spacing w:val="-3"/>
          <w:sz w:val="24"/>
          <w:szCs w:val="24"/>
        </w:rPr>
        <w:t xml:space="preserve"> of the new proposed Sewer &amp; Water Services contract and, thereafter, present it to the Commissioners Court for consideration</w:t>
      </w:r>
      <w:r w:rsidR="00DE7D82">
        <w:rPr>
          <w:rFonts w:ascii="Times New Roman" w:hAnsi="Times New Roman" w:cs="Times New Roman"/>
          <w:spacing w:val="-3"/>
          <w:sz w:val="24"/>
          <w:szCs w:val="24"/>
        </w:rPr>
        <w:t>.</w:t>
      </w:r>
    </w:p>
    <w:p w14:paraId="1CE8089A"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0C9ECDEC"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Receive Javier Zambrano with </w:t>
      </w:r>
      <w:proofErr w:type="spellStart"/>
      <w:r w:rsidRPr="009D0E19">
        <w:rPr>
          <w:rFonts w:ascii="Times New Roman" w:hAnsi="Times New Roman" w:cs="Times New Roman"/>
          <w:b/>
          <w:bCs/>
          <w:sz w:val="24"/>
          <w:szCs w:val="24"/>
          <w:u w:val="single"/>
        </w:rPr>
        <w:t>GrantWorks</w:t>
      </w:r>
      <w:proofErr w:type="spellEnd"/>
      <w:r w:rsidRPr="009D0E19">
        <w:rPr>
          <w:rFonts w:ascii="Times New Roman" w:hAnsi="Times New Roman" w:cs="Times New Roman"/>
          <w:b/>
          <w:bCs/>
          <w:sz w:val="24"/>
          <w:szCs w:val="24"/>
          <w:u w:val="single"/>
        </w:rPr>
        <w:t xml:space="preserve"> Monthly Reports Regarding Compliance with Colonia Grant #7219075 and Community Development Grant #7219220 and Act if Necessary. </w:t>
      </w:r>
    </w:p>
    <w:p w14:paraId="434E7F45"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35755E2C" w14:textId="77777777" w:rsidR="00F90E90" w:rsidRPr="004843DA" w:rsidRDefault="00F90E90" w:rsidP="00F90E90">
      <w:pPr>
        <w:spacing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Javier Zambrano </w:t>
      </w:r>
      <w:r w:rsidRPr="006B1557">
        <w:rPr>
          <w:rFonts w:ascii="Times New Roman" w:hAnsi="Times New Roman" w:cs="Times New Roman"/>
          <w:sz w:val="24"/>
          <w:szCs w:val="24"/>
        </w:rPr>
        <w:t xml:space="preserve">presented the </w:t>
      </w:r>
      <w:proofErr w:type="spellStart"/>
      <w:r w:rsidRPr="006B1557">
        <w:rPr>
          <w:rFonts w:ascii="Times New Roman" w:hAnsi="Times New Roman" w:cs="Times New Roman"/>
          <w:sz w:val="24"/>
          <w:szCs w:val="24"/>
        </w:rPr>
        <w:t>GrantWorks</w:t>
      </w:r>
      <w:proofErr w:type="spellEnd"/>
      <w:r w:rsidRPr="006B1557">
        <w:rPr>
          <w:rFonts w:ascii="Times New Roman" w:hAnsi="Times New Roman" w:cs="Times New Roman"/>
          <w:sz w:val="24"/>
          <w:szCs w:val="24"/>
        </w:rPr>
        <w:t xml:space="preserve"> monthly report to the Commissioners Court </w:t>
      </w:r>
      <w:r>
        <w:rPr>
          <w:rFonts w:ascii="Times New Roman" w:hAnsi="Times New Roman" w:cs="Times New Roman"/>
          <w:sz w:val="24"/>
          <w:szCs w:val="24"/>
        </w:rPr>
        <w:t>regarding the Kenedy County 7219220 and 7219075 as follows:</w:t>
      </w:r>
    </w:p>
    <w:p w14:paraId="72AA8B3C"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3AC610E" w14:textId="1DF41161" w:rsidR="00F90E90"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Kenedy County 7219075 Colonia (CFC)</w:t>
      </w:r>
    </w:p>
    <w:p w14:paraId="65A18671" w14:textId="774FA8B5"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Contract Start Date:  7/1/20</w:t>
      </w:r>
    </w:p>
    <w:p w14:paraId="409E8303" w14:textId="01DB0820"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Original Contract End Date:  1/31/22</w:t>
      </w:r>
    </w:p>
    <w:p w14:paraId="296C760A" w14:textId="0DDCE5EB"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Extended Contract End Date:  9/30/23</w:t>
      </w:r>
    </w:p>
    <w:p w14:paraId="68B5BDD1" w14:textId="15EC5729"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Closeout Documents Due Date:  11/29/23</w:t>
      </w:r>
    </w:p>
    <w:p w14:paraId="5913D214" w14:textId="5A34D8D3"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Phase I (Prime:  Donald Hubert Construction)</w:t>
      </w:r>
    </w:p>
    <w:p w14:paraId="1226EDCB" w14:textId="6A1C2E6E"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Construction Completed</w:t>
      </w:r>
    </w:p>
    <w:p w14:paraId="4452F1EC" w14:textId="2915C221"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Phase II – Donald Hubert Construction</w:t>
      </w:r>
    </w:p>
    <w:p w14:paraId="25316665" w14:textId="692C8512"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Contract Amount:  $21,958.00</w:t>
      </w:r>
    </w:p>
    <w:p w14:paraId="6C135662" w14:textId="15F3BFBA"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Construction Completed</w:t>
      </w:r>
    </w:p>
    <w:p w14:paraId="320484E2" w14:textId="77777777" w:rsidR="00096F8F" w:rsidRDefault="00096F8F" w:rsidP="00F90E90">
      <w:pPr>
        <w:tabs>
          <w:tab w:val="left" w:pos="720"/>
        </w:tabs>
        <w:spacing w:after="0" w:line="240" w:lineRule="auto"/>
        <w:jc w:val="both"/>
        <w:rPr>
          <w:rFonts w:ascii="Times New Roman" w:hAnsi="Times New Roman" w:cs="Times New Roman"/>
          <w:sz w:val="24"/>
          <w:szCs w:val="24"/>
        </w:rPr>
      </w:pPr>
    </w:p>
    <w:p w14:paraId="7FF17E20" w14:textId="7CBE1C50"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State Contract Status in TDA-Go:  Delinquent OSCAR FY2022, Single Audit reporting not submitted.</w:t>
      </w:r>
    </w:p>
    <w:p w14:paraId="59669EEA" w14:textId="113508E1"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County to provide a status update of the Single Audit Report.</w:t>
      </w:r>
    </w:p>
    <w:p w14:paraId="7F7957FF" w14:textId="35C7BD71"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Robert Davila will speak to the implications of the Single Audit delinquency.</w:t>
      </w:r>
    </w:p>
    <w:p w14:paraId="12919A93" w14:textId="31F166AF"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Any alerts or questions TDA sends to the County about contracts 7219220 and 7219075 should still be sent to Robert Davila.</w:t>
      </w:r>
    </w:p>
    <w:p w14:paraId="2F7B8D88" w14:textId="77777777" w:rsidR="00096F8F" w:rsidRDefault="00096F8F" w:rsidP="00F90E90">
      <w:pPr>
        <w:tabs>
          <w:tab w:val="left" w:pos="720"/>
        </w:tabs>
        <w:spacing w:after="0" w:line="240" w:lineRule="auto"/>
        <w:jc w:val="both"/>
        <w:rPr>
          <w:rFonts w:ascii="Times New Roman" w:hAnsi="Times New Roman" w:cs="Times New Roman"/>
          <w:sz w:val="24"/>
          <w:szCs w:val="24"/>
        </w:rPr>
      </w:pPr>
    </w:p>
    <w:p w14:paraId="57140B0F" w14:textId="29F93E27" w:rsidR="00F90E90" w:rsidRDefault="00F90E90" w:rsidP="00F90E90">
      <w:pPr>
        <w:spacing w:after="0" w:line="240" w:lineRule="auto"/>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Commissioner </w:t>
      </w:r>
      <w:r w:rsidR="00096F8F">
        <w:rPr>
          <w:rFonts w:ascii="Times New Roman" w:hAnsi="Times New Roman" w:cs="Times New Roman"/>
          <w:spacing w:val="-3"/>
          <w:sz w:val="24"/>
          <w:szCs w:val="24"/>
        </w:rPr>
        <w:t>Joe Recio</w:t>
      </w:r>
      <w:r w:rsidRPr="005B55EA">
        <w:rPr>
          <w:rFonts w:ascii="Times New Roman" w:hAnsi="Times New Roman" w:cs="Times New Roman"/>
          <w:spacing w:val="-3"/>
          <w:sz w:val="24"/>
          <w:szCs w:val="24"/>
        </w:rPr>
        <w:t xml:space="preserve"> </w:t>
      </w:r>
      <w:r w:rsidRPr="005B55EA">
        <w:rPr>
          <w:rFonts w:ascii="Times New Roman" w:hAnsi="Times New Roman" w:cs="Times New Roman"/>
          <w:sz w:val="24"/>
          <w:szCs w:val="24"/>
        </w:rPr>
        <w:t xml:space="preserve">moved and Commissioner </w:t>
      </w:r>
      <w:r w:rsidR="00096F8F">
        <w:rPr>
          <w:rFonts w:ascii="Times New Roman" w:hAnsi="Times New Roman" w:cs="Times New Roman"/>
          <w:sz w:val="24"/>
          <w:szCs w:val="24"/>
        </w:rPr>
        <w:t>Sarita Armstrong-Hixon</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w:t>
      </w:r>
      <w:proofErr w:type="spellStart"/>
      <w:r>
        <w:rPr>
          <w:rFonts w:ascii="Times New Roman" w:hAnsi="Times New Roman" w:cs="Times New Roman"/>
          <w:spacing w:val="-3"/>
          <w:sz w:val="24"/>
          <w:szCs w:val="24"/>
        </w:rPr>
        <w:t>GrantWorks</w:t>
      </w:r>
      <w:proofErr w:type="spellEnd"/>
      <w:r>
        <w:rPr>
          <w:rFonts w:ascii="Times New Roman" w:hAnsi="Times New Roman" w:cs="Times New Roman"/>
          <w:spacing w:val="-3"/>
          <w:sz w:val="24"/>
          <w:szCs w:val="24"/>
        </w:rPr>
        <w:t xml:space="preserve"> report be accepted as presented.</w:t>
      </w:r>
    </w:p>
    <w:p w14:paraId="36F92866"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0F8FA4C1"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Colonia Grant #7219075, Funding Payment to Hubert Construction Pending Reimbursement from TDA and Act if Necessary. </w:t>
      </w:r>
    </w:p>
    <w:p w14:paraId="14B02F79"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4619E0A4" w14:textId="371C5BED" w:rsidR="00F90E90"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Robert Davila with </w:t>
      </w:r>
      <w:proofErr w:type="spellStart"/>
      <w:r>
        <w:rPr>
          <w:rFonts w:ascii="Times New Roman" w:hAnsi="Times New Roman" w:cs="Times New Roman"/>
          <w:sz w:val="24"/>
          <w:szCs w:val="24"/>
        </w:rPr>
        <w:t>GrantWorks</w:t>
      </w:r>
      <w:proofErr w:type="spellEnd"/>
      <w:r>
        <w:rPr>
          <w:rFonts w:ascii="Times New Roman" w:hAnsi="Times New Roman" w:cs="Times New Roman"/>
          <w:sz w:val="24"/>
          <w:szCs w:val="24"/>
        </w:rPr>
        <w:t xml:space="preserve"> informed the Commissioners Court of the need to fund payment to Hubert Construction</w:t>
      </w:r>
      <w:r w:rsidR="00DE7D82">
        <w:rPr>
          <w:rFonts w:ascii="Times New Roman" w:hAnsi="Times New Roman" w:cs="Times New Roman"/>
          <w:sz w:val="24"/>
          <w:szCs w:val="24"/>
        </w:rPr>
        <w:t xml:space="preserve"> in the amount of $63,000.00</w:t>
      </w:r>
      <w:r>
        <w:rPr>
          <w:rFonts w:ascii="Times New Roman" w:hAnsi="Times New Roman" w:cs="Times New Roman"/>
          <w:sz w:val="24"/>
          <w:szCs w:val="24"/>
        </w:rPr>
        <w:t xml:space="preserve"> pending reimbursement from TDA.</w:t>
      </w:r>
    </w:p>
    <w:p w14:paraId="69CBC972"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6D151527" w14:textId="78C6CC0D" w:rsidR="00DE7D82" w:rsidRDefault="00DE7D8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Sarita Armstrong-Hixon moved and Commissioner Joe Recio seconded the motion; the motion was unanimously passed that Donald Hubert Construction be paid in an amount not to exceed $64,000.00 from the General Fund and that monies received from TDA on Colonia #7219075 be used to reimburse </w:t>
      </w:r>
      <w:r w:rsidR="006D78D4">
        <w:rPr>
          <w:rFonts w:ascii="Times New Roman" w:hAnsi="Times New Roman" w:cs="Times New Roman"/>
          <w:sz w:val="24"/>
          <w:szCs w:val="24"/>
        </w:rPr>
        <w:t>Kenedy County for its advanced payment to Hubert Construction</w:t>
      </w:r>
      <w:r>
        <w:rPr>
          <w:rFonts w:ascii="Times New Roman" w:hAnsi="Times New Roman" w:cs="Times New Roman"/>
          <w:sz w:val="24"/>
          <w:szCs w:val="24"/>
        </w:rPr>
        <w:t>.</w:t>
      </w:r>
    </w:p>
    <w:p w14:paraId="0FF53FD8" w14:textId="77777777" w:rsidR="00DE7D82" w:rsidRPr="009D0E19" w:rsidRDefault="00DE7D82" w:rsidP="00F90E90">
      <w:pPr>
        <w:tabs>
          <w:tab w:val="left" w:pos="720"/>
        </w:tabs>
        <w:spacing w:after="0" w:line="240" w:lineRule="auto"/>
        <w:jc w:val="both"/>
        <w:rPr>
          <w:rFonts w:ascii="Times New Roman" w:hAnsi="Times New Roman" w:cs="Times New Roman"/>
          <w:sz w:val="24"/>
          <w:szCs w:val="24"/>
        </w:rPr>
      </w:pPr>
    </w:p>
    <w:p w14:paraId="62C1E8A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Receive Report on the Construction Progress of the Justice of the Peace Building/Hurricane Shelter &amp; Court House Repairs.</w:t>
      </w:r>
    </w:p>
    <w:p w14:paraId="44083BF2"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0AF07980" w14:textId="59DD8094" w:rsidR="00F90E90" w:rsidRDefault="006F4F55"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Caleb Maltby informed the Commissioners Court of the following:</w:t>
      </w:r>
    </w:p>
    <w:p w14:paraId="444D8912" w14:textId="77777777" w:rsidR="006F4F55" w:rsidRDefault="006F4F55" w:rsidP="00F90E90">
      <w:pPr>
        <w:tabs>
          <w:tab w:val="left" w:pos="720"/>
        </w:tabs>
        <w:spacing w:after="0" w:line="240" w:lineRule="auto"/>
        <w:jc w:val="both"/>
        <w:rPr>
          <w:rFonts w:ascii="Times New Roman" w:hAnsi="Times New Roman" w:cs="Times New Roman"/>
          <w:sz w:val="24"/>
          <w:szCs w:val="24"/>
        </w:rPr>
      </w:pPr>
    </w:p>
    <w:p w14:paraId="53B7319C" w14:textId="3A12BD90" w:rsidR="006F4F55" w:rsidRDefault="006F4F55"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The project walk will be held in mid-September</w:t>
      </w:r>
    </w:p>
    <w:p w14:paraId="04EB7C0D" w14:textId="4C50EB9D" w:rsidR="006F4F55" w:rsidRDefault="006F4F55"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The ADA specialist stated that the building </w:t>
      </w:r>
      <w:proofErr w:type="gramStart"/>
      <w:r>
        <w:rPr>
          <w:rFonts w:ascii="Times New Roman" w:hAnsi="Times New Roman" w:cs="Times New Roman"/>
          <w:sz w:val="24"/>
          <w:szCs w:val="24"/>
        </w:rPr>
        <w:t xml:space="preserve">is </w:t>
      </w:r>
      <w:r w:rsidR="006D78D4">
        <w:rPr>
          <w:rFonts w:ascii="Times New Roman" w:hAnsi="Times New Roman" w:cs="Times New Roman"/>
          <w:sz w:val="24"/>
          <w:szCs w:val="24"/>
        </w:rPr>
        <w:t>in compliance with</w:t>
      </w:r>
      <w:proofErr w:type="gramEnd"/>
      <w:r w:rsidR="006D78D4">
        <w:rPr>
          <w:rFonts w:ascii="Times New Roman" w:hAnsi="Times New Roman" w:cs="Times New Roman"/>
          <w:sz w:val="24"/>
          <w:szCs w:val="24"/>
        </w:rPr>
        <w:t xml:space="preserve"> ADA requirements</w:t>
      </w:r>
    </w:p>
    <w:p w14:paraId="5075C9C7" w14:textId="153243E7" w:rsidR="006F4F55" w:rsidRDefault="006F4F55"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w:t>
      </w:r>
      <w:r w:rsidR="006D78D4">
        <w:rPr>
          <w:rFonts w:ascii="Times New Roman" w:hAnsi="Times New Roman" w:cs="Times New Roman"/>
          <w:sz w:val="24"/>
          <w:szCs w:val="24"/>
        </w:rPr>
        <w:t>at th</w:t>
      </w:r>
      <w:r>
        <w:rPr>
          <w:rFonts w:ascii="Times New Roman" w:hAnsi="Times New Roman" w:cs="Times New Roman"/>
          <w:sz w:val="24"/>
          <w:szCs w:val="24"/>
        </w:rPr>
        <w:t xml:space="preserve">e concrete contractor will </w:t>
      </w:r>
      <w:r w:rsidR="006D78D4">
        <w:rPr>
          <w:rFonts w:ascii="Times New Roman" w:hAnsi="Times New Roman" w:cs="Times New Roman"/>
          <w:sz w:val="24"/>
          <w:szCs w:val="24"/>
        </w:rPr>
        <w:t>commence the concreate yard wall</w:t>
      </w:r>
      <w:r>
        <w:rPr>
          <w:rFonts w:ascii="Times New Roman" w:hAnsi="Times New Roman" w:cs="Times New Roman"/>
          <w:sz w:val="24"/>
          <w:szCs w:val="24"/>
        </w:rPr>
        <w:t xml:space="preserve"> at the end of this week and will send Judge</w:t>
      </w:r>
      <w:r w:rsidR="006D78D4">
        <w:rPr>
          <w:rFonts w:ascii="Times New Roman" w:hAnsi="Times New Roman" w:cs="Times New Roman"/>
          <w:sz w:val="24"/>
          <w:szCs w:val="24"/>
        </w:rPr>
        <w:t xml:space="preserve"> Burns</w:t>
      </w:r>
      <w:r>
        <w:rPr>
          <w:rFonts w:ascii="Times New Roman" w:hAnsi="Times New Roman" w:cs="Times New Roman"/>
          <w:sz w:val="24"/>
          <w:szCs w:val="24"/>
        </w:rPr>
        <w:t xml:space="preserve"> some </w:t>
      </w:r>
      <w:r w:rsidR="006D78D4">
        <w:rPr>
          <w:rFonts w:ascii="Times New Roman" w:hAnsi="Times New Roman" w:cs="Times New Roman"/>
          <w:sz w:val="24"/>
          <w:szCs w:val="24"/>
        </w:rPr>
        <w:t xml:space="preserve">yard wall </w:t>
      </w:r>
      <w:r>
        <w:rPr>
          <w:rFonts w:ascii="Times New Roman" w:hAnsi="Times New Roman" w:cs="Times New Roman"/>
          <w:sz w:val="24"/>
          <w:szCs w:val="24"/>
        </w:rPr>
        <w:t>selection choices.</w:t>
      </w:r>
    </w:p>
    <w:p w14:paraId="0078118B" w14:textId="443B0588" w:rsidR="00096F8F" w:rsidRDefault="00096F8F"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The roof material for the porch at the JP building has been ordered</w:t>
      </w:r>
      <w:r w:rsidR="006D78D4">
        <w:rPr>
          <w:rFonts w:ascii="Times New Roman" w:hAnsi="Times New Roman" w:cs="Times New Roman"/>
          <w:sz w:val="24"/>
          <w:szCs w:val="24"/>
        </w:rPr>
        <w:t xml:space="preserve"> and that the h</w:t>
      </w:r>
      <w:r>
        <w:rPr>
          <w:rFonts w:ascii="Times New Roman" w:hAnsi="Times New Roman" w:cs="Times New Roman"/>
          <w:sz w:val="24"/>
          <w:szCs w:val="24"/>
        </w:rPr>
        <w:t>andrails for the ramp are being fabricated and will be received in 2-3 weeks</w:t>
      </w:r>
    </w:p>
    <w:p w14:paraId="18628818" w14:textId="77777777" w:rsidR="00096F8F" w:rsidRDefault="00096F8F" w:rsidP="00F90E90">
      <w:pPr>
        <w:tabs>
          <w:tab w:val="left" w:pos="720"/>
        </w:tabs>
        <w:spacing w:after="0" w:line="240" w:lineRule="auto"/>
        <w:jc w:val="both"/>
        <w:rPr>
          <w:rFonts w:ascii="Times New Roman" w:hAnsi="Times New Roman" w:cs="Times New Roman"/>
          <w:sz w:val="24"/>
          <w:szCs w:val="24"/>
        </w:rPr>
      </w:pPr>
    </w:p>
    <w:p w14:paraId="29750162" w14:textId="2CA477AB" w:rsidR="006F4F55" w:rsidRDefault="006F4F55"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6D78D4">
        <w:rPr>
          <w:rFonts w:ascii="Times New Roman" w:hAnsi="Times New Roman" w:cs="Times New Roman"/>
          <w:sz w:val="24"/>
          <w:szCs w:val="24"/>
        </w:rPr>
        <w:t>Regarding</w:t>
      </w:r>
      <w:r>
        <w:rPr>
          <w:rFonts w:ascii="Times New Roman" w:hAnsi="Times New Roman" w:cs="Times New Roman"/>
          <w:sz w:val="24"/>
          <w:szCs w:val="24"/>
        </w:rPr>
        <w:t xml:space="preserve"> the main Courthouse roof drain liners</w:t>
      </w:r>
      <w:r w:rsidR="006D78D4">
        <w:rPr>
          <w:rFonts w:ascii="Times New Roman" w:hAnsi="Times New Roman" w:cs="Times New Roman"/>
          <w:sz w:val="24"/>
          <w:szCs w:val="24"/>
        </w:rPr>
        <w:t>,</w:t>
      </w:r>
      <w:r>
        <w:rPr>
          <w:rFonts w:ascii="Times New Roman" w:hAnsi="Times New Roman" w:cs="Times New Roman"/>
          <w:sz w:val="24"/>
          <w:szCs w:val="24"/>
        </w:rPr>
        <w:t xml:space="preserve"> he </w:t>
      </w:r>
      <w:r w:rsidR="006D78D4">
        <w:rPr>
          <w:rFonts w:ascii="Times New Roman" w:hAnsi="Times New Roman" w:cs="Times New Roman"/>
          <w:sz w:val="24"/>
          <w:szCs w:val="24"/>
        </w:rPr>
        <w:t xml:space="preserve">stated that </w:t>
      </w:r>
      <w:r>
        <w:rPr>
          <w:rFonts w:ascii="Times New Roman" w:hAnsi="Times New Roman" w:cs="Times New Roman"/>
          <w:sz w:val="24"/>
          <w:szCs w:val="24"/>
        </w:rPr>
        <w:t>a contractor</w:t>
      </w:r>
      <w:r w:rsidR="006D78D4">
        <w:rPr>
          <w:rFonts w:ascii="Times New Roman" w:hAnsi="Times New Roman" w:cs="Times New Roman"/>
          <w:sz w:val="24"/>
          <w:szCs w:val="24"/>
        </w:rPr>
        <w:t xml:space="preserve"> has been contacted</w:t>
      </w:r>
      <w:r>
        <w:rPr>
          <w:rFonts w:ascii="Times New Roman" w:hAnsi="Times New Roman" w:cs="Times New Roman"/>
          <w:sz w:val="24"/>
          <w:szCs w:val="24"/>
        </w:rPr>
        <w:t xml:space="preserve"> and is waiting for a call back; patch work on the roof has to be addressed to prevent further damage; that liners are now available to install in the cast iron drains, but that the drains are very small and may have to go into the walls to replace them.</w:t>
      </w:r>
    </w:p>
    <w:p w14:paraId="18EC3F83"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3A4D3F42" w14:textId="77777777" w:rsidR="00F90E90"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4080A96F"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22F0D4BA"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Maltby Builder’s Change Order 23-173, for the Amount of $26,417.28, to Add Network Cameras, Monitors, Door Cameras, and Install RFID Door Controllers for the Justice of the Peace Building/Hurricane Shelter to Be Paid with County Funds. </w:t>
      </w:r>
    </w:p>
    <w:p w14:paraId="0C1DAF67" w14:textId="77777777" w:rsidR="00F90E90" w:rsidRDefault="00F90E90" w:rsidP="00F90E90">
      <w:pPr>
        <w:tabs>
          <w:tab w:val="left" w:pos="720"/>
        </w:tabs>
        <w:spacing w:after="0" w:line="240" w:lineRule="auto"/>
        <w:jc w:val="both"/>
        <w:rPr>
          <w:rFonts w:ascii="Times New Roman" w:hAnsi="Times New Roman" w:cs="Times New Roman"/>
          <w:sz w:val="24"/>
          <w:szCs w:val="24"/>
        </w:rPr>
      </w:pPr>
      <w:r w:rsidRPr="009D0E19">
        <w:rPr>
          <w:rFonts w:ascii="Times New Roman" w:hAnsi="Times New Roman" w:cs="Times New Roman"/>
          <w:sz w:val="24"/>
          <w:szCs w:val="24"/>
        </w:rPr>
        <w:t xml:space="preserve">  </w:t>
      </w:r>
    </w:p>
    <w:p w14:paraId="6F8860BB" w14:textId="76683CAC"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F4F55">
        <w:rPr>
          <w:rFonts w:ascii="Times New Roman" w:hAnsi="Times New Roman" w:cs="Times New Roman"/>
          <w:spacing w:val="-3"/>
          <w:sz w:val="24"/>
          <w:szCs w:val="24"/>
        </w:rPr>
        <w:t>approve Maltby Builders, Inc. Change Order 23-173 in the amount of $26,417.28 to add network cameras, monitors, door cameras and install RFID door controllers for the Justice of the Peace Building/Hurricane Shelter to be paid with County Funds.</w:t>
      </w:r>
    </w:p>
    <w:p w14:paraId="5DF3DE6B"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6E0CD8D" w14:textId="02B5167A" w:rsidR="00F90E90" w:rsidRDefault="00F90E90" w:rsidP="006F4F55">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6F4F55">
        <w:rPr>
          <w:rFonts w:ascii="Times New Roman" w:hAnsi="Times New Roman" w:cs="Times New Roman"/>
          <w:spacing w:val="-3"/>
          <w:sz w:val="24"/>
          <w:szCs w:val="24"/>
        </w:rPr>
        <w:t>Maltby Builders, Inc. Change Order 23-173 in the amount of $26,417.28 be approved to add network cameras, monitors, door cameras and install RFID door controllers for the Justice of the Peace Building/Hurricane Shelter to be paid through the JP line items for Courthouse Security and Capital Projects.</w:t>
      </w:r>
    </w:p>
    <w:p w14:paraId="693A5F01"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r w:rsidRPr="009D0E19">
        <w:rPr>
          <w:rFonts w:ascii="Times New Roman" w:hAnsi="Times New Roman" w:cs="Times New Roman"/>
          <w:sz w:val="24"/>
          <w:szCs w:val="24"/>
        </w:rPr>
        <w:t xml:space="preserve">                              </w:t>
      </w:r>
    </w:p>
    <w:p w14:paraId="7F5B9FD2"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Interlocal Agreement Between Kenedy County Sheriff and Kleberg County Sheriff. </w:t>
      </w:r>
    </w:p>
    <w:p w14:paraId="790F4228"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305896FB" w14:textId="06A1003B"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6F4F55">
        <w:rPr>
          <w:rFonts w:ascii="Times New Roman" w:hAnsi="Times New Roman" w:cs="Times New Roman"/>
          <w:sz w:val="24"/>
          <w:szCs w:val="24"/>
        </w:rPr>
        <w:t>Captain Eddie Cruz</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F4F55">
        <w:rPr>
          <w:rFonts w:ascii="Times New Roman" w:hAnsi="Times New Roman" w:cs="Times New Roman"/>
          <w:spacing w:val="-3"/>
          <w:sz w:val="24"/>
          <w:szCs w:val="24"/>
        </w:rPr>
        <w:t>enter into an Interlocal Agreement between Kenedy County Sheriff and the Kleberg County Sheriff regarding Kenedy County officers assisting Kleberg County with emergencies in the Riviera area.</w:t>
      </w:r>
    </w:p>
    <w:p w14:paraId="51A4DC4C"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96551CE" w14:textId="1BDCDE95"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this item be tabled</w:t>
      </w:r>
      <w:r w:rsidR="006F4F55">
        <w:rPr>
          <w:rFonts w:ascii="Times New Roman" w:hAnsi="Times New Roman" w:cs="Times New Roman"/>
          <w:spacing w:val="-3"/>
          <w:sz w:val="24"/>
          <w:szCs w:val="24"/>
        </w:rPr>
        <w:t xml:space="preserve"> in order for Leo Villarreal, Allison Strauss and the Sheriff’s Department to revise the Resolution and Agreement.</w:t>
      </w:r>
    </w:p>
    <w:p w14:paraId="4F0022FA"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534AB42D"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the 2024 Sheriff’s and Constable’s Fees.</w:t>
      </w:r>
    </w:p>
    <w:p w14:paraId="73EEF6A4"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765E7988" w14:textId="66ADA807"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6D78D4">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sidR="00D0386D">
        <w:rPr>
          <w:rFonts w:ascii="Times New Roman" w:hAnsi="Times New Roman" w:cs="Times New Roman"/>
          <w:spacing w:val="-3"/>
          <w:sz w:val="24"/>
          <w:szCs w:val="24"/>
        </w:rPr>
        <w:t>present</w:t>
      </w:r>
      <w:r w:rsidRPr="005B55EA">
        <w:rPr>
          <w:rFonts w:ascii="Times New Roman" w:hAnsi="Times New Roman" w:cs="Times New Roman"/>
          <w:spacing w:val="-3"/>
          <w:sz w:val="24"/>
          <w:szCs w:val="24"/>
        </w:rPr>
        <w:t xml:space="preserve">ed the Commissioners Court </w:t>
      </w:r>
      <w:r w:rsidR="00D0386D">
        <w:rPr>
          <w:rFonts w:ascii="Times New Roman" w:hAnsi="Times New Roman" w:cs="Times New Roman"/>
          <w:spacing w:val="-3"/>
          <w:sz w:val="24"/>
          <w:szCs w:val="24"/>
        </w:rPr>
        <w:t>with the 2024 Sheriff’s and Constable’s Fees which are the same amounts as the 2023 Sheriff’s and Constable’s fees.</w:t>
      </w:r>
    </w:p>
    <w:p w14:paraId="21694095"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01C1AED" w14:textId="6A15D391"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 xml:space="preserve">the 2024 Sheriff’s and Constable’s Fees </w:t>
      </w:r>
      <w:r w:rsidR="006D78D4">
        <w:rPr>
          <w:rFonts w:ascii="Times New Roman" w:hAnsi="Times New Roman" w:cs="Times New Roman"/>
          <w:spacing w:val="-3"/>
          <w:sz w:val="24"/>
          <w:szCs w:val="24"/>
        </w:rPr>
        <w:t>remain the same amount as the Sheriff &amp; Constable’s 202</w:t>
      </w:r>
      <w:r w:rsidR="009E4561">
        <w:rPr>
          <w:rFonts w:ascii="Times New Roman" w:hAnsi="Times New Roman" w:cs="Times New Roman"/>
          <w:spacing w:val="-3"/>
          <w:sz w:val="24"/>
          <w:szCs w:val="24"/>
        </w:rPr>
        <w:t>3</w:t>
      </w:r>
      <w:r w:rsidR="006D78D4">
        <w:rPr>
          <w:rFonts w:ascii="Times New Roman" w:hAnsi="Times New Roman" w:cs="Times New Roman"/>
          <w:spacing w:val="-3"/>
          <w:sz w:val="24"/>
          <w:szCs w:val="24"/>
        </w:rPr>
        <w:t xml:space="preserve"> fees.</w:t>
      </w:r>
    </w:p>
    <w:p w14:paraId="7141C1C6"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02B3B44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Report on TAC Risk Management Webinar Regarding Documentation Scheduled for Wednesday, September 13</w:t>
      </w:r>
      <w:r w:rsidRPr="009D0E19">
        <w:rPr>
          <w:rFonts w:ascii="Times New Roman" w:hAnsi="Times New Roman" w:cs="Times New Roman"/>
          <w:b/>
          <w:bCs/>
          <w:sz w:val="24"/>
          <w:szCs w:val="24"/>
          <w:u w:val="single"/>
          <w:vertAlign w:val="superscript"/>
        </w:rPr>
        <w:t>th</w:t>
      </w:r>
      <w:r w:rsidRPr="009D0E19">
        <w:rPr>
          <w:rFonts w:ascii="Times New Roman" w:hAnsi="Times New Roman" w:cs="Times New Roman"/>
          <w:b/>
          <w:bCs/>
          <w:sz w:val="24"/>
          <w:szCs w:val="24"/>
          <w:u w:val="single"/>
        </w:rPr>
        <w:t>, 2023, from 10 a.m. to 11 a.m.</w:t>
      </w:r>
    </w:p>
    <w:p w14:paraId="4318D30D" w14:textId="77777777" w:rsidR="00F90E90" w:rsidRPr="00D0386D" w:rsidRDefault="00F90E90" w:rsidP="00D0386D">
      <w:pPr>
        <w:tabs>
          <w:tab w:val="left" w:pos="720"/>
        </w:tabs>
        <w:spacing w:after="0" w:line="240" w:lineRule="auto"/>
        <w:jc w:val="both"/>
        <w:rPr>
          <w:rFonts w:ascii="Times New Roman" w:hAnsi="Times New Roman" w:cs="Times New Roman"/>
          <w:sz w:val="24"/>
          <w:szCs w:val="24"/>
        </w:rPr>
      </w:pPr>
    </w:p>
    <w:p w14:paraId="2A6574D7" w14:textId="6C4A7FF7" w:rsidR="00F90E90" w:rsidRDefault="00D0386D"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a TAC Risk Management Webinar regarding documentation is scheduled on Wednesday, September 13, 2023 from 10:00 a.m. to 11:00 a.m. and encouraged all department heads to attend the webinar.</w:t>
      </w:r>
    </w:p>
    <w:p w14:paraId="2C205DD6" w14:textId="77777777" w:rsidR="00D0386D" w:rsidRDefault="00D0386D" w:rsidP="00F90E90">
      <w:pPr>
        <w:tabs>
          <w:tab w:val="left" w:pos="720"/>
        </w:tabs>
        <w:spacing w:after="0" w:line="240" w:lineRule="auto"/>
        <w:jc w:val="both"/>
        <w:rPr>
          <w:rFonts w:ascii="Times New Roman" w:hAnsi="Times New Roman" w:cs="Times New Roman"/>
          <w:sz w:val="24"/>
          <w:szCs w:val="24"/>
        </w:rPr>
      </w:pPr>
    </w:p>
    <w:p w14:paraId="114021CB" w14:textId="77777777" w:rsidR="00F90E90"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645D195F"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62A34D4B"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Installing Electrical Outlets Along South Side of Courthouse Along La Parra Drive Not to Exceed $5,000.00.</w:t>
      </w:r>
    </w:p>
    <w:p w14:paraId="2DD912C9"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0D90368" w14:textId="73FABF60"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D78D4">
        <w:rPr>
          <w:rFonts w:ascii="Times New Roman" w:hAnsi="Times New Roman" w:cs="Times New Roman"/>
          <w:spacing w:val="-3"/>
          <w:sz w:val="24"/>
          <w:szCs w:val="24"/>
        </w:rPr>
        <w:t>consider the</w:t>
      </w:r>
      <w:r w:rsidR="00D0386D">
        <w:rPr>
          <w:rFonts w:ascii="Times New Roman" w:hAnsi="Times New Roman" w:cs="Times New Roman"/>
          <w:spacing w:val="-3"/>
          <w:sz w:val="24"/>
          <w:szCs w:val="24"/>
        </w:rPr>
        <w:t xml:space="preserve"> installation of electrical outlets along the south side of the Courthouse along La Parra Drive in an amount not to exceed $</w:t>
      </w:r>
      <w:r w:rsidR="006D78D4">
        <w:rPr>
          <w:rFonts w:ascii="Times New Roman" w:hAnsi="Times New Roman" w:cs="Times New Roman"/>
          <w:spacing w:val="-3"/>
          <w:sz w:val="24"/>
          <w:szCs w:val="24"/>
        </w:rPr>
        <w:t>2</w:t>
      </w:r>
      <w:r w:rsidR="00D0386D">
        <w:rPr>
          <w:rFonts w:ascii="Times New Roman" w:hAnsi="Times New Roman" w:cs="Times New Roman"/>
          <w:spacing w:val="-3"/>
          <w:sz w:val="24"/>
          <w:szCs w:val="24"/>
        </w:rPr>
        <w:t>5,000.00</w:t>
      </w:r>
      <w:r w:rsidR="006D78D4">
        <w:rPr>
          <w:rFonts w:ascii="Times New Roman" w:hAnsi="Times New Roman" w:cs="Times New Roman"/>
          <w:spacing w:val="-3"/>
          <w:sz w:val="24"/>
          <w:szCs w:val="24"/>
        </w:rPr>
        <w:t xml:space="preserve"> and that Nueces Electric will charge $10,000.00 to install a pole and meter</w:t>
      </w:r>
      <w:r w:rsidR="00D0386D">
        <w:rPr>
          <w:rFonts w:ascii="Times New Roman" w:hAnsi="Times New Roman" w:cs="Times New Roman"/>
          <w:spacing w:val="-3"/>
          <w:sz w:val="24"/>
          <w:szCs w:val="24"/>
        </w:rPr>
        <w:t>.</w:t>
      </w:r>
    </w:p>
    <w:p w14:paraId="523B1DD5" w14:textId="77777777" w:rsidR="009E4561" w:rsidRDefault="009E4561"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81BC3FF" w14:textId="229B542C" w:rsidR="009E4561" w:rsidRDefault="009E4561"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lastRenderedPageBreak/>
        <w:tab/>
        <w:t xml:space="preserve">Commissioner </w:t>
      </w:r>
      <w:r>
        <w:rPr>
          <w:rFonts w:ascii="Times New Roman" w:hAnsi="Times New Roman" w:cs="Times New Roman"/>
          <w:sz w:val="24"/>
          <w:szCs w:val="24"/>
        </w:rPr>
        <w:t>Sarita Armstrong-Hixon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that the installation of a pole and meter by Nueces Electric Coop, not to exceed $10,000.00, be approved; however, that invitations for bids be advertised and that the lowest bid be accepted.</w:t>
      </w:r>
    </w:p>
    <w:p w14:paraId="706473D0"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E8D51AF" w14:textId="70202C0F"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electrical outlets be installed along the south side of the Courthouse along La Parr</w:t>
      </w:r>
      <w:r w:rsidR="006D78D4">
        <w:rPr>
          <w:rFonts w:ascii="Times New Roman" w:hAnsi="Times New Roman" w:cs="Times New Roman"/>
          <w:spacing w:val="-3"/>
          <w:sz w:val="24"/>
          <w:szCs w:val="24"/>
        </w:rPr>
        <w:t>a</w:t>
      </w:r>
      <w:r w:rsidR="00D0386D">
        <w:rPr>
          <w:rFonts w:ascii="Times New Roman" w:hAnsi="Times New Roman" w:cs="Times New Roman"/>
          <w:spacing w:val="-3"/>
          <w:sz w:val="24"/>
          <w:szCs w:val="24"/>
        </w:rPr>
        <w:t xml:space="preserve"> Street</w:t>
      </w:r>
      <w:r w:rsidR="006D78D4">
        <w:rPr>
          <w:rFonts w:ascii="Times New Roman" w:hAnsi="Times New Roman" w:cs="Times New Roman"/>
          <w:spacing w:val="-3"/>
          <w:sz w:val="24"/>
          <w:szCs w:val="24"/>
        </w:rPr>
        <w:t xml:space="preserve"> not to exceed $2</w:t>
      </w:r>
      <w:r w:rsidR="009E3B6C">
        <w:rPr>
          <w:rFonts w:ascii="Times New Roman" w:hAnsi="Times New Roman" w:cs="Times New Roman"/>
          <w:spacing w:val="-3"/>
          <w:sz w:val="24"/>
          <w:szCs w:val="24"/>
        </w:rPr>
        <w:t>0</w:t>
      </w:r>
      <w:r w:rsidR="006D78D4">
        <w:rPr>
          <w:rFonts w:ascii="Times New Roman" w:hAnsi="Times New Roman" w:cs="Times New Roman"/>
          <w:spacing w:val="-3"/>
          <w:sz w:val="24"/>
          <w:szCs w:val="24"/>
        </w:rPr>
        <w:t xml:space="preserve">,000 and </w:t>
      </w:r>
      <w:r w:rsidR="009E4561">
        <w:rPr>
          <w:rFonts w:ascii="Times New Roman" w:hAnsi="Times New Roman" w:cs="Times New Roman"/>
          <w:spacing w:val="-3"/>
          <w:sz w:val="24"/>
          <w:szCs w:val="24"/>
        </w:rPr>
        <w:t xml:space="preserve">that invitations for </w:t>
      </w:r>
      <w:r w:rsidR="006D78D4">
        <w:rPr>
          <w:rFonts w:ascii="Times New Roman" w:hAnsi="Times New Roman" w:cs="Times New Roman"/>
          <w:spacing w:val="-3"/>
          <w:sz w:val="24"/>
          <w:szCs w:val="24"/>
        </w:rPr>
        <w:t>bid</w:t>
      </w:r>
      <w:r w:rsidR="009E4561">
        <w:rPr>
          <w:rFonts w:ascii="Times New Roman" w:hAnsi="Times New Roman" w:cs="Times New Roman"/>
          <w:spacing w:val="-3"/>
          <w:sz w:val="24"/>
          <w:szCs w:val="24"/>
        </w:rPr>
        <w:t xml:space="preserve"> be advertised</w:t>
      </w:r>
      <w:r w:rsidR="006D78D4">
        <w:rPr>
          <w:rFonts w:ascii="Times New Roman" w:hAnsi="Times New Roman" w:cs="Times New Roman"/>
          <w:spacing w:val="-3"/>
          <w:sz w:val="24"/>
          <w:szCs w:val="24"/>
        </w:rPr>
        <w:t xml:space="preserve"> and </w:t>
      </w:r>
      <w:r w:rsidR="009E4561">
        <w:rPr>
          <w:rFonts w:ascii="Times New Roman" w:hAnsi="Times New Roman" w:cs="Times New Roman"/>
          <w:spacing w:val="-3"/>
          <w:sz w:val="24"/>
          <w:szCs w:val="24"/>
        </w:rPr>
        <w:t xml:space="preserve">that the </w:t>
      </w:r>
      <w:r w:rsidR="006D78D4">
        <w:rPr>
          <w:rFonts w:ascii="Times New Roman" w:hAnsi="Times New Roman" w:cs="Times New Roman"/>
          <w:spacing w:val="-3"/>
          <w:sz w:val="24"/>
          <w:szCs w:val="24"/>
        </w:rPr>
        <w:t>lowest bid</w:t>
      </w:r>
      <w:r w:rsidR="009E4561">
        <w:rPr>
          <w:rFonts w:ascii="Times New Roman" w:hAnsi="Times New Roman" w:cs="Times New Roman"/>
          <w:spacing w:val="-3"/>
          <w:sz w:val="24"/>
          <w:szCs w:val="24"/>
        </w:rPr>
        <w:t xml:space="preserve"> be accepted</w:t>
      </w:r>
      <w:r w:rsidR="00D0386D">
        <w:rPr>
          <w:rFonts w:ascii="Times New Roman" w:hAnsi="Times New Roman" w:cs="Times New Roman"/>
          <w:spacing w:val="-3"/>
          <w:sz w:val="24"/>
          <w:szCs w:val="24"/>
        </w:rPr>
        <w:t>.</w:t>
      </w:r>
    </w:p>
    <w:p w14:paraId="4E836FC7"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236410E4"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Professional Services Contract with Forensic Pathologist, Dr. Ray Fernandez, M.D., LLC.</w:t>
      </w:r>
    </w:p>
    <w:p w14:paraId="50E8CE5F"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08C5A9E9" w14:textId="09769F0A"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w:t>
      </w:r>
      <w:r w:rsidR="00D0386D">
        <w:rPr>
          <w:rFonts w:ascii="Times New Roman" w:hAnsi="Times New Roman" w:cs="Times New Roman"/>
          <w:sz w:val="24"/>
          <w:szCs w:val="24"/>
        </w:rPr>
        <w:t>ecelia S</w:t>
      </w:r>
      <w:r w:rsidR="00855337">
        <w:rPr>
          <w:rFonts w:ascii="Times New Roman" w:hAnsi="Times New Roman" w:cs="Times New Roman"/>
          <w:sz w:val="24"/>
          <w:szCs w:val="24"/>
        </w:rPr>
        <w:t>c</w:t>
      </w:r>
      <w:r w:rsidR="00D0386D">
        <w:rPr>
          <w:rFonts w:ascii="Times New Roman" w:hAnsi="Times New Roman" w:cs="Times New Roman"/>
          <w:sz w:val="24"/>
          <w:szCs w:val="24"/>
        </w:rPr>
        <w:t>hulz</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D0386D">
        <w:rPr>
          <w:rFonts w:ascii="Times New Roman" w:hAnsi="Times New Roman" w:cs="Times New Roman"/>
          <w:spacing w:val="-3"/>
          <w:sz w:val="24"/>
          <w:szCs w:val="24"/>
        </w:rPr>
        <w:t>enter into a professional service contract with Dr. Ray Fernandez</w:t>
      </w:r>
      <w:r w:rsidR="006D78D4">
        <w:rPr>
          <w:rFonts w:ascii="Times New Roman" w:hAnsi="Times New Roman" w:cs="Times New Roman"/>
          <w:spacing w:val="-3"/>
          <w:sz w:val="24"/>
          <w:szCs w:val="24"/>
        </w:rPr>
        <w:t>, Forensic Pathologist,</w:t>
      </w:r>
      <w:r w:rsidR="00D0386D">
        <w:rPr>
          <w:rFonts w:ascii="Times New Roman" w:hAnsi="Times New Roman" w:cs="Times New Roman"/>
          <w:spacing w:val="-3"/>
          <w:sz w:val="24"/>
          <w:szCs w:val="24"/>
        </w:rPr>
        <w:t xml:space="preserve"> regarding deaths in the County.</w:t>
      </w:r>
    </w:p>
    <w:p w14:paraId="2214104F"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6E05A6F7" w14:textId="2A3A6C8F"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the County enter into a Professional Services Contract with Dr. Ray Fernandez</w:t>
      </w:r>
      <w:r w:rsidR="006D78D4">
        <w:rPr>
          <w:rFonts w:ascii="Times New Roman" w:hAnsi="Times New Roman" w:cs="Times New Roman"/>
          <w:spacing w:val="-3"/>
          <w:sz w:val="24"/>
          <w:szCs w:val="24"/>
        </w:rPr>
        <w:t>, Forensic Pathologist</w:t>
      </w:r>
      <w:r w:rsidR="00D0386D">
        <w:rPr>
          <w:rFonts w:ascii="Times New Roman" w:hAnsi="Times New Roman" w:cs="Times New Roman"/>
          <w:spacing w:val="-3"/>
          <w:sz w:val="24"/>
          <w:szCs w:val="24"/>
        </w:rPr>
        <w:t xml:space="preserve"> concerning deaths in the county.</w:t>
      </w:r>
    </w:p>
    <w:p w14:paraId="69E344D1"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4ED40621"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sz w:val="24"/>
          <w:szCs w:val="24"/>
        </w:rPr>
      </w:pPr>
      <w:r w:rsidRPr="009D0E19">
        <w:rPr>
          <w:rFonts w:ascii="Times New Roman" w:hAnsi="Times New Roman" w:cs="Times New Roman"/>
          <w:b/>
          <w:bCs/>
          <w:sz w:val="24"/>
          <w:szCs w:val="24"/>
          <w:u w:val="single"/>
        </w:rPr>
        <w:t>Discuss &amp; Act on Interlocal Agreement Between the Kenedy County Common Wide School District and the County of Kenedy Regarding the School Resource Officer Program</w:t>
      </w:r>
      <w:r w:rsidRPr="009D0E19">
        <w:rPr>
          <w:rFonts w:ascii="Times New Roman" w:hAnsi="Times New Roman" w:cs="Times New Roman"/>
          <w:sz w:val="24"/>
          <w:szCs w:val="24"/>
        </w:rPr>
        <w:t xml:space="preserve">. </w:t>
      </w:r>
    </w:p>
    <w:p w14:paraId="36FBF1A9"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793DD8F" w14:textId="4D02CFAD"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D0386D">
        <w:rPr>
          <w:rFonts w:ascii="Times New Roman" w:hAnsi="Times New Roman" w:cs="Times New Roman"/>
          <w:sz w:val="24"/>
          <w:szCs w:val="24"/>
        </w:rPr>
        <w:t>Captain Eddie Cruz</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D0386D">
        <w:rPr>
          <w:rFonts w:ascii="Times New Roman" w:hAnsi="Times New Roman" w:cs="Times New Roman"/>
          <w:spacing w:val="-3"/>
          <w:sz w:val="24"/>
          <w:szCs w:val="24"/>
        </w:rPr>
        <w:t>table this item.</w:t>
      </w:r>
    </w:p>
    <w:p w14:paraId="2D4A2E77" w14:textId="77777777" w:rsidR="006D78D4" w:rsidRPr="005B55EA" w:rsidRDefault="006D78D4"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707772F" w14:textId="0D468D02"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this item be tabled.</w:t>
      </w:r>
    </w:p>
    <w:p w14:paraId="4473EACA"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2E032160"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Senate Bill 1893 Prohibiting the Use of Social Media Applications on Governmental Electronic Devices. </w:t>
      </w:r>
    </w:p>
    <w:p w14:paraId="4924191F"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08E48B6A" w14:textId="05632C28"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sidR="00D0386D">
        <w:rPr>
          <w:rFonts w:ascii="Times New Roman" w:hAnsi="Times New Roman" w:cs="Times New Roman"/>
          <w:spacing w:val="-3"/>
          <w:sz w:val="24"/>
          <w:szCs w:val="24"/>
        </w:rPr>
        <w:t xml:space="preserve">that pursuant to Senate Bill 1893, the county needed </w:t>
      </w:r>
      <w:r w:rsidR="00241711">
        <w:rPr>
          <w:rFonts w:ascii="Times New Roman" w:hAnsi="Times New Roman" w:cs="Times New Roman"/>
          <w:spacing w:val="-3"/>
          <w:sz w:val="24"/>
          <w:szCs w:val="24"/>
        </w:rPr>
        <w:t>to prohibit</w:t>
      </w:r>
      <w:r w:rsidR="00D0386D">
        <w:rPr>
          <w:rFonts w:ascii="Times New Roman" w:hAnsi="Times New Roman" w:cs="Times New Roman"/>
          <w:spacing w:val="-3"/>
          <w:sz w:val="24"/>
          <w:szCs w:val="24"/>
        </w:rPr>
        <w:t xml:space="preserve"> </w:t>
      </w:r>
      <w:r w:rsidR="006D78D4">
        <w:rPr>
          <w:rFonts w:ascii="Times New Roman" w:hAnsi="Times New Roman" w:cs="Times New Roman"/>
          <w:spacing w:val="-3"/>
          <w:sz w:val="24"/>
          <w:szCs w:val="24"/>
        </w:rPr>
        <w:t xml:space="preserve">the </w:t>
      </w:r>
      <w:r w:rsidR="00D0386D">
        <w:rPr>
          <w:rFonts w:ascii="Times New Roman" w:hAnsi="Times New Roman" w:cs="Times New Roman"/>
          <w:spacing w:val="-3"/>
          <w:sz w:val="24"/>
          <w:szCs w:val="24"/>
        </w:rPr>
        <w:t>use of social media applications on government electronic devices.</w:t>
      </w:r>
    </w:p>
    <w:p w14:paraId="61321896"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6958CDF" w14:textId="7ABDBD48" w:rsidR="00F90E90" w:rsidRDefault="00F90E90" w:rsidP="00D038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D0386D">
        <w:rPr>
          <w:rFonts w:ascii="Times New Roman" w:hAnsi="Times New Roman" w:cs="Times New Roman"/>
          <w:spacing w:val="-3"/>
          <w:sz w:val="24"/>
          <w:szCs w:val="24"/>
        </w:rPr>
        <w:t>the County’s IT</w:t>
      </w:r>
      <w:r w:rsidR="006D78D4">
        <w:rPr>
          <w:rFonts w:ascii="Times New Roman" w:hAnsi="Times New Roman" w:cs="Times New Roman"/>
          <w:spacing w:val="-3"/>
          <w:sz w:val="24"/>
          <w:szCs w:val="24"/>
        </w:rPr>
        <w:t>, Chris Russell,</w:t>
      </w:r>
      <w:r w:rsidR="00D0386D">
        <w:rPr>
          <w:rFonts w:ascii="Times New Roman" w:hAnsi="Times New Roman" w:cs="Times New Roman"/>
          <w:spacing w:val="-3"/>
          <w:sz w:val="24"/>
          <w:szCs w:val="24"/>
        </w:rPr>
        <w:t xml:space="preserve"> take the necessary steps to comply with Senate Bill 1893.</w:t>
      </w:r>
    </w:p>
    <w:p w14:paraId="5249FE88"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7BB69818"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Retaining Kevin O’Hanlon to Address the Recent Requests for Solar Farm Tax Abatements and Report to the Commissioners Court.</w:t>
      </w:r>
    </w:p>
    <w:p w14:paraId="26F5D81E"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19B2D92" w14:textId="09144CE6"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A3232">
        <w:rPr>
          <w:rFonts w:ascii="Times New Roman" w:hAnsi="Times New Roman" w:cs="Times New Roman"/>
          <w:spacing w:val="-3"/>
          <w:sz w:val="24"/>
          <w:szCs w:val="24"/>
        </w:rPr>
        <w:t>retain and authorize Kevin O’Hanlon to address Solar Farms’ request for a tax abatement.</w:t>
      </w:r>
    </w:p>
    <w:p w14:paraId="092FE700"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A88BD8A" w14:textId="210C8431" w:rsidR="00F90E90" w:rsidRDefault="00F90E90" w:rsidP="006A323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6A3232">
        <w:rPr>
          <w:rFonts w:ascii="Times New Roman" w:hAnsi="Times New Roman" w:cs="Times New Roman"/>
          <w:spacing w:val="-3"/>
          <w:sz w:val="24"/>
          <w:szCs w:val="24"/>
        </w:rPr>
        <w:t>Kevin O’Hanlon be retained and authorized to address the recent requests from Solar Farms for tax abatements.</w:t>
      </w:r>
    </w:p>
    <w:p w14:paraId="7ADC225C"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6A1F0B58"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AT&amp;T Mobility Services with FirstNet.</w:t>
      </w:r>
    </w:p>
    <w:p w14:paraId="44032CC6"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2ED180F9" w14:textId="697CD4B1"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sidR="006A3232">
        <w:rPr>
          <w:rFonts w:ascii="Times New Roman" w:hAnsi="Times New Roman" w:cs="Times New Roman"/>
          <w:sz w:val="24"/>
          <w:szCs w:val="24"/>
        </w:rPr>
        <w:t>Liana Cano address</w:t>
      </w:r>
      <w:r w:rsidRPr="005B55EA">
        <w:rPr>
          <w:rFonts w:ascii="Times New Roman" w:hAnsi="Times New Roman" w:cs="Times New Roman"/>
          <w:spacing w:val="-3"/>
          <w:sz w:val="24"/>
          <w:szCs w:val="24"/>
        </w:rPr>
        <w:t xml:space="preserve">ed the Commissioners Court </w:t>
      </w:r>
      <w:r w:rsidR="006A3232">
        <w:rPr>
          <w:rFonts w:ascii="Times New Roman" w:hAnsi="Times New Roman" w:cs="Times New Roman"/>
          <w:spacing w:val="-3"/>
          <w:sz w:val="24"/>
          <w:szCs w:val="24"/>
        </w:rPr>
        <w:t>regarding AT&amp;T Mobility Services with FirstNet.  She stated that FirstNet is designed for First Responders; that a mobility company runs it but it is not a</w:t>
      </w:r>
      <w:r w:rsidR="006D78D4">
        <w:rPr>
          <w:rFonts w:ascii="Times New Roman" w:hAnsi="Times New Roman" w:cs="Times New Roman"/>
          <w:spacing w:val="-3"/>
          <w:sz w:val="24"/>
          <w:szCs w:val="24"/>
        </w:rPr>
        <w:t>n</w:t>
      </w:r>
      <w:r w:rsidR="006A3232">
        <w:rPr>
          <w:rFonts w:ascii="Times New Roman" w:hAnsi="Times New Roman" w:cs="Times New Roman"/>
          <w:spacing w:val="-3"/>
          <w:sz w:val="24"/>
          <w:szCs w:val="24"/>
        </w:rPr>
        <w:t xml:space="preserve"> ATT network; and</w:t>
      </w:r>
      <w:r w:rsidR="006D78D4">
        <w:rPr>
          <w:rFonts w:ascii="Times New Roman" w:hAnsi="Times New Roman" w:cs="Times New Roman"/>
          <w:spacing w:val="-3"/>
          <w:sz w:val="24"/>
          <w:szCs w:val="24"/>
        </w:rPr>
        <w:t xml:space="preserve"> she</w:t>
      </w:r>
      <w:r w:rsidR="006A3232">
        <w:rPr>
          <w:rFonts w:ascii="Times New Roman" w:hAnsi="Times New Roman" w:cs="Times New Roman"/>
          <w:spacing w:val="-3"/>
          <w:sz w:val="24"/>
          <w:szCs w:val="24"/>
        </w:rPr>
        <w:t xml:space="preserve"> suggested that each Commissioner, the County Attorney, each Justice of the Peace and Stephanie Garza should each have a phone and the hotspot</w:t>
      </w:r>
      <w:r w:rsidR="006D78D4">
        <w:rPr>
          <w:rFonts w:ascii="Times New Roman" w:hAnsi="Times New Roman" w:cs="Times New Roman"/>
          <w:spacing w:val="-3"/>
          <w:sz w:val="24"/>
          <w:szCs w:val="24"/>
        </w:rPr>
        <w:t xml:space="preserve"> so their private phones would not be compromised.</w:t>
      </w:r>
    </w:p>
    <w:p w14:paraId="364D99D0"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9CC027A" w14:textId="4E5852B4" w:rsidR="00F90E90" w:rsidRDefault="00F90E90" w:rsidP="006A323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6A3232">
        <w:rPr>
          <w:rFonts w:ascii="Times New Roman" w:hAnsi="Times New Roman" w:cs="Times New Roman"/>
          <w:spacing w:val="-3"/>
          <w:sz w:val="24"/>
          <w:szCs w:val="24"/>
        </w:rPr>
        <w:t>ATT Mobility Services with FirstNet contract be approved for ten cell phones</w:t>
      </w:r>
      <w:r w:rsidR="008573C9">
        <w:rPr>
          <w:rFonts w:ascii="Times New Roman" w:hAnsi="Times New Roman" w:cs="Times New Roman"/>
          <w:spacing w:val="-3"/>
          <w:sz w:val="24"/>
          <w:szCs w:val="24"/>
        </w:rPr>
        <w:t xml:space="preserve">, </w:t>
      </w:r>
      <w:r w:rsidR="006A3232">
        <w:rPr>
          <w:rFonts w:ascii="Times New Roman" w:hAnsi="Times New Roman" w:cs="Times New Roman"/>
          <w:spacing w:val="-3"/>
          <w:sz w:val="24"/>
          <w:szCs w:val="24"/>
        </w:rPr>
        <w:t>the hotspot and booster.</w:t>
      </w:r>
    </w:p>
    <w:p w14:paraId="1287D592" w14:textId="77777777" w:rsidR="00F90E90" w:rsidRPr="009D0E19" w:rsidRDefault="00F90E90" w:rsidP="00F90E90">
      <w:pPr>
        <w:tabs>
          <w:tab w:val="left" w:pos="720"/>
        </w:tabs>
        <w:spacing w:after="0" w:line="240" w:lineRule="auto"/>
        <w:jc w:val="both"/>
        <w:rPr>
          <w:rFonts w:ascii="Times New Roman" w:hAnsi="Times New Roman" w:cs="Times New Roman"/>
          <w:sz w:val="24"/>
          <w:szCs w:val="24"/>
        </w:rPr>
      </w:pPr>
    </w:p>
    <w:p w14:paraId="0018EDF4"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Discuss &amp; Act on Renewing the 2024 County Choice Silver Retiree Medical Program.</w:t>
      </w:r>
    </w:p>
    <w:p w14:paraId="576D47B0"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76930BA8" w14:textId="2EB7A12B" w:rsidR="00F90E90"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z w:val="24"/>
          <w:szCs w:val="24"/>
        </w:rPr>
        <w:tab/>
      </w:r>
      <w:r>
        <w:rPr>
          <w:rFonts w:ascii="Times New Roman" w:hAnsi="Times New Roman" w:cs="Times New Roman"/>
          <w:sz w:val="24"/>
          <w:szCs w:val="24"/>
        </w:rPr>
        <w:t>Judge Charles E. Burns</w:t>
      </w:r>
      <w:r w:rsidRPr="005B55EA">
        <w:rPr>
          <w:rFonts w:ascii="Times New Roman" w:hAnsi="Times New Roman" w:cs="Times New Roman"/>
          <w:spacing w:val="-3"/>
          <w:sz w:val="24"/>
          <w:szCs w:val="24"/>
        </w:rPr>
        <w:t xml:space="preserve"> </w:t>
      </w:r>
      <w:r>
        <w:rPr>
          <w:rFonts w:ascii="Times New Roman" w:hAnsi="Times New Roman" w:cs="Times New Roman"/>
          <w:spacing w:val="-3"/>
          <w:sz w:val="24"/>
          <w:szCs w:val="24"/>
        </w:rPr>
        <w:t>inform</w:t>
      </w:r>
      <w:r w:rsidRPr="005B55EA">
        <w:rPr>
          <w:rFonts w:ascii="Times New Roman" w:hAnsi="Times New Roman" w:cs="Times New Roman"/>
          <w:spacing w:val="-3"/>
          <w:sz w:val="24"/>
          <w:szCs w:val="24"/>
        </w:rPr>
        <w:t xml:space="preserve">ed the Commissioners Court </w:t>
      </w:r>
      <w:r>
        <w:rPr>
          <w:rFonts w:ascii="Times New Roman" w:hAnsi="Times New Roman" w:cs="Times New Roman"/>
          <w:spacing w:val="-3"/>
          <w:sz w:val="24"/>
          <w:szCs w:val="24"/>
        </w:rPr>
        <w:t xml:space="preserve">of the need to </w:t>
      </w:r>
      <w:r w:rsidR="006A3232">
        <w:rPr>
          <w:rFonts w:ascii="Times New Roman" w:hAnsi="Times New Roman" w:cs="Times New Roman"/>
          <w:spacing w:val="-3"/>
          <w:sz w:val="24"/>
          <w:szCs w:val="24"/>
        </w:rPr>
        <w:t>renew the 2024 County Choice Silver Retiree Medical Program.</w:t>
      </w:r>
    </w:p>
    <w:p w14:paraId="023312C3" w14:textId="77777777" w:rsidR="00F90E90" w:rsidRPr="005B55EA" w:rsidRDefault="00F90E90" w:rsidP="00F90E90">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E1BF4CD" w14:textId="0C181571" w:rsidR="00F90E90" w:rsidRDefault="00F90E90" w:rsidP="006A3232">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5B55EA">
        <w:rPr>
          <w:rFonts w:ascii="Times New Roman" w:hAnsi="Times New Roman" w:cs="Times New Roman"/>
          <w:spacing w:val="-3"/>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5B55EA">
        <w:rPr>
          <w:rFonts w:ascii="Times New Roman" w:hAnsi="Times New Roman" w:cs="Times New Roman"/>
          <w:spacing w:val="-3"/>
          <w:sz w:val="24"/>
          <w:szCs w:val="24"/>
        </w:rPr>
        <w:t xml:space="preserve">seconded the motion; the motion was unanimously passed </w:t>
      </w:r>
      <w:r>
        <w:rPr>
          <w:rFonts w:ascii="Times New Roman" w:hAnsi="Times New Roman" w:cs="Times New Roman"/>
          <w:spacing w:val="-3"/>
          <w:sz w:val="24"/>
          <w:szCs w:val="24"/>
        </w:rPr>
        <w:t xml:space="preserve">that </w:t>
      </w:r>
      <w:r w:rsidR="006A3232">
        <w:rPr>
          <w:rFonts w:ascii="Times New Roman" w:hAnsi="Times New Roman" w:cs="Times New Roman"/>
          <w:spacing w:val="-3"/>
          <w:sz w:val="24"/>
          <w:szCs w:val="24"/>
        </w:rPr>
        <w:t>the 2024 County Choice Silver Retiree Medical Program be renewed.</w:t>
      </w:r>
    </w:p>
    <w:p w14:paraId="018B2E99" w14:textId="77777777" w:rsidR="00F90E90" w:rsidRPr="00512FAD" w:rsidRDefault="00F90E90" w:rsidP="00F90E90">
      <w:pPr>
        <w:tabs>
          <w:tab w:val="left" w:pos="720"/>
        </w:tabs>
        <w:spacing w:after="0" w:line="240" w:lineRule="auto"/>
        <w:jc w:val="both"/>
        <w:rPr>
          <w:rFonts w:ascii="Times New Roman" w:hAnsi="Times New Roman" w:cs="Times New Roman"/>
          <w:sz w:val="24"/>
          <w:szCs w:val="24"/>
        </w:rPr>
      </w:pPr>
    </w:p>
    <w:p w14:paraId="53875A0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Discuss &amp; Act on Payment of Bills. </w:t>
      </w:r>
    </w:p>
    <w:p w14:paraId="0A96A6F4"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508F91BE" w14:textId="77777777" w:rsidR="00F90E90" w:rsidRPr="00275B81" w:rsidRDefault="00F90E90" w:rsidP="00F90E90">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August 31, 2023</w:t>
      </w:r>
      <w:r w:rsidRPr="00275B81">
        <w:rPr>
          <w:rFonts w:ascii="Times New Roman" w:hAnsi="Times New Roman" w:cs="Times New Roman"/>
          <w:sz w:val="24"/>
          <w:szCs w:val="24"/>
        </w:rPr>
        <w:t>.</w:t>
      </w:r>
    </w:p>
    <w:p w14:paraId="2ED6FB38" w14:textId="73BC8E55" w:rsidR="00F90E90" w:rsidRDefault="00F90E90" w:rsidP="00F90E90">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08705AFB"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 xml:space="preserve">EXECUTIVE SESSION: TEXAS GOVERNMENT CODE, § 551.071, § 551.072, § 551.073, § 551.074 </w:t>
      </w:r>
    </w:p>
    <w:p w14:paraId="595EF52C"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2AF07659" w14:textId="26949C4D" w:rsidR="00F90E90" w:rsidRDefault="00652F3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An Executive Session was not held.</w:t>
      </w:r>
      <w:bookmarkStart w:id="0" w:name="_GoBack"/>
      <w:bookmarkEnd w:id="0"/>
    </w:p>
    <w:p w14:paraId="75444ADF" w14:textId="77777777" w:rsidR="00652F32" w:rsidRPr="00512FAD" w:rsidRDefault="00652F32" w:rsidP="00F90E90">
      <w:pPr>
        <w:tabs>
          <w:tab w:val="left" w:pos="720"/>
        </w:tabs>
        <w:spacing w:after="0" w:line="240" w:lineRule="auto"/>
        <w:jc w:val="both"/>
        <w:rPr>
          <w:rFonts w:ascii="Times New Roman" w:hAnsi="Times New Roman" w:cs="Times New Roman"/>
          <w:sz w:val="24"/>
          <w:szCs w:val="24"/>
        </w:rPr>
      </w:pPr>
    </w:p>
    <w:p w14:paraId="65F8F43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Open Session: Discuss &amp; Act on Items Addressed in Executive Session.</w:t>
      </w:r>
    </w:p>
    <w:p w14:paraId="1ABEEC68"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29800B41" w14:textId="7CB53BA2" w:rsidR="00F90E90" w:rsidRDefault="00652F32"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No Executive Session having been </w:t>
      </w:r>
      <w:r w:rsidR="001A76B8">
        <w:rPr>
          <w:rFonts w:ascii="Times New Roman" w:hAnsi="Times New Roman" w:cs="Times New Roman"/>
          <w:sz w:val="24"/>
          <w:szCs w:val="24"/>
        </w:rPr>
        <w:t>held;</w:t>
      </w:r>
      <w:r>
        <w:rPr>
          <w:rFonts w:ascii="Times New Roman" w:hAnsi="Times New Roman" w:cs="Times New Roman"/>
          <w:sz w:val="24"/>
          <w:szCs w:val="24"/>
        </w:rPr>
        <w:t xml:space="preserve"> an Open Session was not needed.</w:t>
      </w:r>
    </w:p>
    <w:p w14:paraId="7AACA1C8" w14:textId="77777777" w:rsidR="00652F32" w:rsidRPr="009D0E19" w:rsidRDefault="00652F32" w:rsidP="00F90E90">
      <w:pPr>
        <w:tabs>
          <w:tab w:val="left" w:pos="720"/>
        </w:tabs>
        <w:spacing w:after="0" w:line="240" w:lineRule="auto"/>
        <w:jc w:val="both"/>
        <w:rPr>
          <w:rFonts w:ascii="Times New Roman" w:hAnsi="Times New Roman" w:cs="Times New Roman"/>
          <w:sz w:val="24"/>
          <w:szCs w:val="24"/>
        </w:rPr>
      </w:pPr>
    </w:p>
    <w:p w14:paraId="303C7C4E" w14:textId="77777777" w:rsidR="00F90E90" w:rsidRPr="009D0E19" w:rsidRDefault="00F90E90" w:rsidP="00F90E90">
      <w:pPr>
        <w:pStyle w:val="ListParagraph"/>
        <w:numPr>
          <w:ilvl w:val="0"/>
          <w:numId w:val="1"/>
        </w:numPr>
        <w:tabs>
          <w:tab w:val="left" w:pos="720"/>
        </w:tabs>
        <w:spacing w:after="0" w:line="240" w:lineRule="auto"/>
        <w:jc w:val="both"/>
        <w:rPr>
          <w:rFonts w:ascii="Times New Roman" w:hAnsi="Times New Roman" w:cs="Times New Roman"/>
          <w:b/>
          <w:bCs/>
          <w:sz w:val="24"/>
          <w:szCs w:val="24"/>
          <w:u w:val="single"/>
        </w:rPr>
      </w:pPr>
      <w:r w:rsidRPr="009D0E19">
        <w:rPr>
          <w:rFonts w:ascii="Times New Roman" w:hAnsi="Times New Roman" w:cs="Times New Roman"/>
          <w:b/>
          <w:bCs/>
          <w:sz w:val="24"/>
          <w:szCs w:val="24"/>
          <w:u w:val="single"/>
        </w:rPr>
        <w:t>Adjournment.</w:t>
      </w:r>
    </w:p>
    <w:p w14:paraId="1B797EF3"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1F07F61D" w14:textId="1B6E2E13" w:rsidR="00F90E90" w:rsidRDefault="00F90E90" w:rsidP="00F90E90">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874FA0">
        <w:rPr>
          <w:rFonts w:ascii="Times New Roman" w:hAnsi="Times New Roman" w:cs="Times New Roman"/>
          <w:sz w:val="24"/>
          <w:szCs w:val="24"/>
        </w:rPr>
        <w:t>Sarita Armstrong-Hixon moved and Commissioner Joe Recio</w:t>
      </w:r>
      <w:r w:rsidR="00874FA0" w:rsidRPr="005B55EA">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874FA0">
        <w:rPr>
          <w:rFonts w:ascii="Times New Roman" w:hAnsi="Times New Roman" w:cs="Times New Roman"/>
          <w:spacing w:val="-3"/>
          <w:sz w:val="24"/>
          <w:szCs w:val="24"/>
        </w:rPr>
        <w:t>12:15</w:t>
      </w:r>
      <w:r>
        <w:rPr>
          <w:rFonts w:ascii="Times New Roman" w:hAnsi="Times New Roman" w:cs="Times New Roman"/>
          <w:spacing w:val="-3"/>
          <w:sz w:val="24"/>
          <w:szCs w:val="24"/>
        </w:rPr>
        <w:t xml:space="preserve"> </w:t>
      </w:r>
      <w:r w:rsidR="00874FA0">
        <w:rPr>
          <w:rFonts w:ascii="Times New Roman" w:hAnsi="Times New Roman" w:cs="Times New Roman"/>
          <w:spacing w:val="-3"/>
          <w:sz w:val="24"/>
          <w:szCs w:val="24"/>
        </w:rPr>
        <w:t>p</w:t>
      </w:r>
      <w:r>
        <w:rPr>
          <w:rFonts w:ascii="Times New Roman" w:hAnsi="Times New Roman" w:cs="Times New Roman"/>
          <w:spacing w:val="-3"/>
          <w:sz w:val="24"/>
          <w:szCs w:val="24"/>
        </w:rPr>
        <w:t>.m.</w:t>
      </w:r>
    </w:p>
    <w:p w14:paraId="0F79751B" w14:textId="77777777" w:rsidR="00F90E90" w:rsidRDefault="00F90E90" w:rsidP="00F90E90">
      <w:pPr>
        <w:tabs>
          <w:tab w:val="left" w:pos="720"/>
          <w:tab w:val="left" w:pos="4320"/>
        </w:tabs>
        <w:spacing w:after="0" w:line="240" w:lineRule="auto"/>
        <w:jc w:val="both"/>
        <w:rPr>
          <w:rFonts w:ascii="Times New Roman" w:hAnsi="Times New Roman" w:cs="Times New Roman"/>
          <w:spacing w:val="-3"/>
          <w:sz w:val="24"/>
          <w:szCs w:val="24"/>
        </w:rPr>
      </w:pPr>
    </w:p>
    <w:p w14:paraId="418E339F" w14:textId="77777777" w:rsidR="00F90E90" w:rsidRDefault="00F90E90" w:rsidP="00F90E90">
      <w:pPr>
        <w:tabs>
          <w:tab w:val="left" w:pos="720"/>
          <w:tab w:val="left" w:pos="4320"/>
        </w:tabs>
        <w:spacing w:after="0" w:line="240" w:lineRule="auto"/>
        <w:jc w:val="both"/>
        <w:rPr>
          <w:rFonts w:ascii="Times New Roman" w:hAnsi="Times New Roman" w:cs="Times New Roman"/>
          <w:spacing w:val="-3"/>
          <w:sz w:val="24"/>
          <w:szCs w:val="24"/>
        </w:rPr>
      </w:pPr>
    </w:p>
    <w:p w14:paraId="075F380D" w14:textId="77777777" w:rsidR="00F90E90" w:rsidRDefault="00F90E90" w:rsidP="00F90E90">
      <w:pPr>
        <w:tabs>
          <w:tab w:val="left" w:pos="720"/>
          <w:tab w:val="left" w:pos="4320"/>
        </w:tabs>
        <w:spacing w:after="0" w:line="240" w:lineRule="auto"/>
        <w:jc w:val="both"/>
        <w:rPr>
          <w:rFonts w:ascii="Times New Roman" w:hAnsi="Times New Roman" w:cs="Times New Roman"/>
          <w:spacing w:val="-3"/>
          <w:sz w:val="24"/>
          <w:szCs w:val="24"/>
        </w:rPr>
      </w:pPr>
    </w:p>
    <w:p w14:paraId="6AF603AA" w14:textId="77397745" w:rsidR="00F90E90" w:rsidRPr="00666B8B" w:rsidRDefault="00F90E90" w:rsidP="00F90E90">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D16156" w:rsidRPr="00D16156">
        <w:rPr>
          <w:rFonts w:ascii="Times New Roman" w:hAnsi="Times New Roman" w:cs="Times New Roman"/>
          <w:sz w:val="24"/>
          <w:szCs w:val="24"/>
          <w:u w:val="single"/>
        </w:rPr>
        <w:t>/s/ Charles E. Burns</w:t>
      </w:r>
      <w:r w:rsidRPr="00666B8B">
        <w:rPr>
          <w:rFonts w:ascii="Times New Roman" w:hAnsi="Times New Roman" w:cs="Times New Roman"/>
          <w:sz w:val="24"/>
          <w:szCs w:val="24"/>
        </w:rPr>
        <w:t>______</w:t>
      </w:r>
      <w:r>
        <w:rPr>
          <w:rFonts w:ascii="Times New Roman" w:hAnsi="Times New Roman" w:cs="Times New Roman"/>
          <w:sz w:val="24"/>
          <w:szCs w:val="24"/>
        </w:rPr>
        <w:t>____________________</w:t>
      </w:r>
    </w:p>
    <w:p w14:paraId="7AF792C1" w14:textId="77777777" w:rsidR="00F90E90" w:rsidRPr="00666B8B" w:rsidRDefault="00F90E90" w:rsidP="00F90E90">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06C5FC04" w14:textId="77777777" w:rsidR="00F90E90" w:rsidRDefault="00F90E90" w:rsidP="00F90E90">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7461C957" w14:textId="77777777" w:rsidR="00F90E90" w:rsidRDefault="00F90E90" w:rsidP="00F90E90">
      <w:pPr>
        <w:tabs>
          <w:tab w:val="left" w:pos="720"/>
        </w:tabs>
        <w:spacing w:after="0" w:line="240" w:lineRule="auto"/>
        <w:jc w:val="both"/>
        <w:rPr>
          <w:rFonts w:ascii="Times New Roman" w:hAnsi="Times New Roman" w:cs="Times New Roman"/>
          <w:sz w:val="24"/>
          <w:szCs w:val="24"/>
        </w:rPr>
      </w:pPr>
    </w:p>
    <w:p w14:paraId="66760F08" w14:textId="3C86BD6A" w:rsidR="00F90E90" w:rsidRPr="00666B8B" w:rsidRDefault="00D16156" w:rsidP="00F90E90">
      <w:pPr>
        <w:tabs>
          <w:tab w:val="left" w:pos="720"/>
        </w:tabs>
        <w:spacing w:after="0" w:line="240" w:lineRule="auto"/>
        <w:jc w:val="both"/>
        <w:rPr>
          <w:rFonts w:ascii="Times New Roman" w:hAnsi="Times New Roman" w:cs="Times New Roman"/>
          <w:sz w:val="24"/>
          <w:szCs w:val="24"/>
        </w:rPr>
      </w:pPr>
      <w:r w:rsidRPr="00D16156">
        <w:rPr>
          <w:rFonts w:ascii="Times New Roman" w:hAnsi="Times New Roman" w:cs="Times New Roman"/>
          <w:sz w:val="24"/>
          <w:szCs w:val="24"/>
          <w:u w:val="single"/>
        </w:rPr>
        <w:t>/s/ Veronica Vela</w:t>
      </w:r>
      <w:r w:rsidR="00F90E90" w:rsidRPr="00666B8B">
        <w:rPr>
          <w:rFonts w:ascii="Times New Roman" w:hAnsi="Times New Roman" w:cs="Times New Roman"/>
          <w:sz w:val="24"/>
          <w:szCs w:val="24"/>
        </w:rPr>
        <w:t>___________________</w:t>
      </w:r>
      <w:r w:rsidR="00F90E90">
        <w:rPr>
          <w:rFonts w:ascii="Times New Roman" w:hAnsi="Times New Roman" w:cs="Times New Roman"/>
          <w:sz w:val="24"/>
          <w:szCs w:val="24"/>
        </w:rPr>
        <w:t>____________</w:t>
      </w:r>
    </w:p>
    <w:p w14:paraId="611C0208" w14:textId="48BB4F34" w:rsidR="00F90E90" w:rsidRPr="009D0E19" w:rsidRDefault="00F90E90" w:rsidP="00241711">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w:t>
      </w:r>
      <w:r>
        <w:rPr>
          <w:rFonts w:ascii="Times New Roman" w:hAnsi="Times New Roman" w:cs="Times New Roman"/>
          <w:sz w:val="24"/>
          <w:szCs w:val="24"/>
        </w:rPr>
        <w:t xml:space="preserve">eronica Vela, </w:t>
      </w:r>
      <w:r w:rsidRPr="00666B8B">
        <w:rPr>
          <w:rFonts w:ascii="Times New Roman" w:hAnsi="Times New Roman" w:cs="Times New Roman"/>
          <w:sz w:val="24"/>
          <w:szCs w:val="24"/>
        </w:rPr>
        <w:t>Clerk of Commissioners Court</w:t>
      </w:r>
    </w:p>
    <w:p w14:paraId="0A86D536" w14:textId="77777777" w:rsidR="00F90E90" w:rsidRPr="005C20B4" w:rsidRDefault="00F90E90" w:rsidP="00F90E90">
      <w:pPr>
        <w:spacing w:after="0"/>
        <w:rPr>
          <w:rFonts w:asciiTheme="majorHAnsi" w:hAnsiTheme="majorHAnsi"/>
        </w:rPr>
      </w:pPr>
      <w:r>
        <w:rPr>
          <w:rFonts w:asciiTheme="majorHAnsi" w:hAnsiTheme="majorHAnsi"/>
        </w:rPr>
        <w:t xml:space="preserve">       </w:t>
      </w:r>
    </w:p>
    <w:p w14:paraId="66CEECDB" w14:textId="77777777" w:rsidR="00F90E90" w:rsidRDefault="00F90E90"/>
    <w:sectPr w:rsidR="00F90E90" w:rsidSect="00855337">
      <w:footerReference w:type="default" r:id="rId7"/>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B4F9CA2" w14:textId="77777777" w:rsidR="00906084" w:rsidRDefault="00906084">
      <w:pPr>
        <w:spacing w:after="0" w:line="240" w:lineRule="auto"/>
      </w:pPr>
      <w:r>
        <w:separator/>
      </w:r>
    </w:p>
  </w:endnote>
  <w:endnote w:type="continuationSeparator" w:id="0">
    <w:p w14:paraId="461CF375" w14:textId="77777777" w:rsidR="00906084" w:rsidRDefault="009060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80262326"/>
      <w:docPartObj>
        <w:docPartGallery w:val="Page Numbers (Bottom of Page)"/>
        <w:docPartUnique/>
      </w:docPartObj>
    </w:sdtPr>
    <w:sdtEndPr>
      <w:rPr>
        <w:noProof/>
      </w:rPr>
    </w:sdtEndPr>
    <w:sdtContent>
      <w:p w14:paraId="71AE2619" w14:textId="77777777" w:rsidR="00EF150D" w:rsidRDefault="00EF150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F870BD" w14:textId="77777777" w:rsidR="00EF150D" w:rsidRDefault="00EF15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5E1C4D1" w14:textId="77777777" w:rsidR="00906084" w:rsidRDefault="00906084">
      <w:pPr>
        <w:spacing w:after="0" w:line="240" w:lineRule="auto"/>
      </w:pPr>
      <w:r>
        <w:separator/>
      </w:r>
    </w:p>
  </w:footnote>
  <w:footnote w:type="continuationSeparator" w:id="0">
    <w:p w14:paraId="073A2722" w14:textId="77777777" w:rsidR="00906084" w:rsidRDefault="0090608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E22622"/>
    <w:multiLevelType w:val="hybridMultilevel"/>
    <w:tmpl w:val="4D7E583A"/>
    <w:lvl w:ilvl="0" w:tplc="1D6AB0C0">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0E90"/>
    <w:rsid w:val="000073D8"/>
    <w:rsid w:val="00096F8F"/>
    <w:rsid w:val="000E617D"/>
    <w:rsid w:val="001819E2"/>
    <w:rsid w:val="001A76B8"/>
    <w:rsid w:val="001B1764"/>
    <w:rsid w:val="00203DBD"/>
    <w:rsid w:val="00241711"/>
    <w:rsid w:val="00302993"/>
    <w:rsid w:val="003D18B9"/>
    <w:rsid w:val="004F3712"/>
    <w:rsid w:val="00590B69"/>
    <w:rsid w:val="00652F32"/>
    <w:rsid w:val="006A3232"/>
    <w:rsid w:val="006D78D4"/>
    <w:rsid w:val="006F4F55"/>
    <w:rsid w:val="00855337"/>
    <w:rsid w:val="008573C9"/>
    <w:rsid w:val="00874FA0"/>
    <w:rsid w:val="00906084"/>
    <w:rsid w:val="009E3B6C"/>
    <w:rsid w:val="009E4561"/>
    <w:rsid w:val="00A26268"/>
    <w:rsid w:val="00B26810"/>
    <w:rsid w:val="00D0386D"/>
    <w:rsid w:val="00D16156"/>
    <w:rsid w:val="00DE7D82"/>
    <w:rsid w:val="00E10DAE"/>
    <w:rsid w:val="00EC2ABD"/>
    <w:rsid w:val="00EF150D"/>
    <w:rsid w:val="00F90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3DB262"/>
  <w15:chartTrackingRefBased/>
  <w15:docId w15:val="{C95314D7-2909-40C2-838D-5403CAA097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0E90"/>
    <w:pPr>
      <w:spacing w:after="200" w:line="276" w:lineRule="auto"/>
    </w:pPr>
    <w:rPr>
      <w:kern w:val="0"/>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90E90"/>
    <w:pPr>
      <w:ind w:left="720"/>
      <w:contextualSpacing/>
    </w:pPr>
  </w:style>
  <w:style w:type="paragraph" w:styleId="Footer">
    <w:name w:val="footer"/>
    <w:basedOn w:val="Normal"/>
    <w:link w:val="FooterChar"/>
    <w:uiPriority w:val="99"/>
    <w:unhideWhenUsed/>
    <w:rsid w:val="00F90E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0E90"/>
    <w:rPr>
      <w:kern w:val="0"/>
      <w14:ligatures w14:val="none"/>
    </w:rPr>
  </w:style>
  <w:style w:type="paragraph" w:styleId="BalloonText">
    <w:name w:val="Balloon Text"/>
    <w:basedOn w:val="Normal"/>
    <w:link w:val="BalloonTextChar"/>
    <w:uiPriority w:val="99"/>
    <w:semiHidden/>
    <w:unhideWhenUsed/>
    <w:rsid w:val="00D161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16156"/>
    <w:rPr>
      <w:rFonts w:ascii="Segoe UI" w:hAnsi="Segoe UI" w:cs="Segoe UI"/>
      <w:kern w:val="0"/>
      <w:sz w:val="18"/>
      <w:szCs w:val="18"/>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3100</Words>
  <Characters>17673</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Laney E Andrus</dc:creator>
  <cp:keywords/>
  <dc:description/>
  <cp:lastModifiedBy>Veronica Vela</cp:lastModifiedBy>
  <cp:revision>4</cp:revision>
  <cp:lastPrinted>2024-02-21T19:15:00Z</cp:lastPrinted>
  <dcterms:created xsi:type="dcterms:W3CDTF">2023-10-09T23:24:00Z</dcterms:created>
  <dcterms:modified xsi:type="dcterms:W3CDTF">2024-02-21T21:03:00Z</dcterms:modified>
</cp:coreProperties>
</file>